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Кирилл Петрович Троекуров в романе "Дубровский"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Татьяна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черты характера Кирилла Петровича Троекурова в романе А.С. Пушкина "Дубровский", является важным для понимания конфликта между главными героями. Троекуров — это не просто антагонист, он олицетворяет целый класс помещиков, которые живут по своим законам и не знают жалости. Важно отметить, что Троекуров — это не только злодей, но и сложная личность, чьи действия и мотивы требуют глубокого анализа.</w:t>
      </w:r>
    </w:p>
    <w:p>
      <w:pPr>
        <w:pStyle w:val="paragraphStyleText"/>
      </w:pPr>
      <w:r>
        <w:rPr>
          <w:rStyle w:val="fontStyleText"/>
        </w:rPr>
        <w:t xml:space="preserve">Кирилл Петрович Троекуров — помещик, который обладает властью и богатством, но его характер пронизан эгоизмом и жестокостью. Он не только угнетает крестьян, но и проявляет безжалостность по отношению к своим соперникам. В романе он становится причиной трагедии главного героя, Владимира Дубровского, который из-за несправедливости Троекурова теряет всё, что у него было. Я считаю, что Троекуров символизирует ту социальную несправедливость, которая царила в России в XIX веке, и его действия показывают, как власть может развращать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Троекуров, узнав о том, что Дубровский пытается отстоять свои права на наследство, решает отобрать у него всё. Этот момент ярко демонстрирует его жестокость и безжалостность. Троекуров не задумывается о последствиях своих действий, он движим лишь жаждой власти и мести. Его поведение в этом эпизоде показывает, что он не способен на сострадание и не понимает, что его действия могут разрушить жизни других людей.</w:t>
      </w:r>
    </w:p>
    <w:p>
      <w:pPr>
        <w:pStyle w:val="paragraphStyleText"/>
      </w:pPr>
      <w:r>
        <w:rPr>
          <w:rStyle w:val="fontStyleText"/>
        </w:rPr>
        <w:t xml:space="preserve">Таким образом, Троекуров в романе "Дубровский" является не только антагонистом, но и символом социального зла. Его характер и действия подчеркивают важные темы произведения, такие как борьба за справедливость и последствия произвола. В заключение, можно сказать, что Кирилл Петрович Троекуров — это сложный персонаж, который олицетворяет не только личные пороки, но и социальные проблемы своего времени.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