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характеризует человека его нравственный выбор?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NiadiVVV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нравственном выборе человека всегда был актуален и волновал умы философов, писателей и простых людей. Нравственный выбор — это не просто решение, которое мы принимаем в определенный момент, это отражение наших ценностей, убеждений и внутреннего мира. Как же характеризует человека его нравственный выбор?</w:t>
      </w:r>
    </w:p>
    <w:p>
      <w:pPr>
        <w:pStyle w:val="paragraphStyleText"/>
      </w:pPr>
      <w:r>
        <w:rPr>
          <w:rStyle w:val="fontStyleText"/>
        </w:rPr>
        <w:t xml:space="preserve">Нравственный выбор можно охарактеризовать как осознанное решение, основанное на моральных принципах и этических нормах. Это тот момент, когда человек сталкивается с дилеммой и должен выбрать между добром и злом, честью и предательством, любовью и ненавистью. Важно отметить, что нравственный выбор не всегда очевиден, и иногда он требует от человека значительных усилий и самоотверженности. Я считаю, что нравственный выбор формирует личность, определяет ее путь и влияет на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Николаевича Толстого «Смерть Ивана Ильича». Главный герой, Иван Ильич, в течение своей жизни делает множество выборов, которые в конечном итоге приводят его к осознанию своей истинной сущности. В начале рассказа он живет по стандартам общества, стремится к карьерному успеху и материальному благополучию, не задумываясь о нравственных аспектах своих действий. Однако, когда он сталкивается с неизбежностью смерти, его взгляды на жизнь кардинально меняются.</w:t>
      </w:r>
    </w:p>
    <w:p>
      <w:pPr>
        <w:pStyle w:val="paragraphStyleText"/>
      </w:pPr>
      <w:r>
        <w:rPr>
          <w:rStyle w:val="fontStyleText"/>
        </w:rPr>
        <w:t xml:space="preserve">В одном из эпизодов Иван Ильич осознает, что его жизнь была пустой и бессмысленной, что он не любил и не был любим. Этот момент является ключевым в его нравственном выборе. Он начинает понимать, что истинные ценности заключаются не в материальных благах, а в любви, искренности и человечности. Этот эпизод показывает, как нравственный выбор может изменить человека, заставить его переосмыслить свои приоритеты и взгляды на жизнь.</w:t>
      </w:r>
    </w:p>
    <w:p>
      <w:pPr>
        <w:pStyle w:val="paragraphStyleText"/>
      </w:pPr>
      <w:r>
        <w:rPr>
          <w:rStyle w:val="fontStyleText"/>
        </w:rPr>
        <w:t xml:space="preserve">Таким образом, нравственный выбор Ивана Ильича подчеркивает, что человек не может быть счастлив, если он живет вразрез со своими внутренними убеждениями. В заключение, можно сказать, что нравственный выбор — это неотъемлемая часть человеческой жизни, которая формирует личность и определяет ее судьбу. Я считаю, что именно через нравственный выбор мы можем понять, кто мы есть на самом деле.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