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Эссе по фильму 'Хвост виляет собакой'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Арина Дьяченко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информация и манипуляции играют ключевую роль, становится актуальным вопрос: как медиа и общественное мнение могут влиять на восприятие реальности? Фильм «Хвост виляет собакой» поднимает эту тему, показывая, как легко можно создать иллюзию и управлять общественным сознанием.</w:t>
      </w:r>
    </w:p>
    <w:p>
      <w:pPr>
        <w:pStyle w:val="paragraphStyleText"/>
      </w:pPr>
      <w:r>
        <w:rPr>
          <w:rStyle w:val="fontStyleText"/>
        </w:rPr>
        <w:t xml:space="preserve">В этом контексте важно понять, что такое манипуляция. Манипуляция — это процесс воздействия на человека или группу людей с целью изменить их поведение или восприятие, часто без их осознания. В фильме это понятие раскрывается через действия главных героев, которые используют медиа для создания фальшивой реальности.</w:t>
      </w:r>
    </w:p>
    <w:p>
      <w:pPr>
        <w:pStyle w:val="paragraphStyleText"/>
      </w:pPr>
      <w:r>
        <w:rPr>
          <w:rStyle w:val="fontStyleText"/>
        </w:rPr>
        <w:t xml:space="preserve">Я считаю, что «Хвост виляет собакой» демонстрирует, как манипуляция общественным мнением может привести к серьезным последствиям, и как важно быть критически настроенным к информации, которую мы получаем.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моментам фильма. В центре сюжета находится политический консультант, который, столкнувшись с угрозой скандала, решает отвлечь внимание общественности от проблем своего клиента, запустив фальшивую войну. Он использует все доступные средства — от создания новостных сюжетов до организации массовых мероприятий, чтобы убедить людей в реальности происходящего.</w:t>
      </w:r>
    </w:p>
    <w:p>
      <w:pPr>
        <w:pStyle w:val="paragraphStyleText"/>
      </w:pPr>
      <w:r>
        <w:rPr>
          <w:rStyle w:val="fontStyleText"/>
        </w:rPr>
        <w:t xml:space="preserve">Одним из ярких эпизодов является сцена, где главные герои создают фальшивые кадры с «героическими» действиями солдат. Этот момент показывает, как легко можно манипулировать общественным мнением, создавая образы, которые не имеют ничего общего с реальностью. Люди верят в то, что видят на экране, и это подчеркивает, насколько мощным инструментом является медиа.</w:t>
      </w:r>
    </w:p>
    <w:p>
      <w:pPr>
        <w:pStyle w:val="paragraphStyleText"/>
      </w:pPr>
      <w:r>
        <w:rPr>
          <w:rStyle w:val="fontStyleText"/>
        </w:rPr>
        <w:t xml:space="preserve">Таким образом, данный эпизод подтверждает мой тезис о том, что манипуляция общественным мнением может иметь разрушительные последствия. Фильм заставляет задуматься о том, как важно критически относиться к информации и не поддаваться на провокации.</w:t>
      </w:r>
    </w:p>
    <w:p>
      <w:pPr>
        <w:pStyle w:val="paragraphStyleText"/>
      </w:pPr>
      <w:r>
        <w:rPr>
          <w:rStyle w:val="fontStyleText"/>
        </w:rPr>
        <w:t xml:space="preserve">В заключение, «Хвост виляет собакой» является ярким примером того, как медиа могут формировать реальность и влиять на общественное мнение. Мы должны помнить, что за каждым кадром может скрываться манипуляция, и важно сохранять бдительность, чтобы не стать жертвой фальшивых новостей.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