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 Родины в творчестве Сергея Есенина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cool.bobyk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Родине всегда был актуален для русских поэтов, и Сергей Есенин не стал исключением. Его творчество пронизано любовью к родной земле, к простым людям и к природе. Но что же такое Родина для Есенина? Это не просто географическое понятие, а глубокое эмоциональное состояние, связанное с воспоминаниями, чувствами и переживаниями.</w:t>
      </w:r>
    </w:p>
    <w:p>
      <w:pPr>
        <w:pStyle w:val="paragraphStyleText"/>
      </w:pPr>
      <w:r>
        <w:rPr>
          <w:rStyle w:val="fontStyleText"/>
        </w:rPr>
        <w:t xml:space="preserve">Родина в понимании Есенина — это, прежде всего, его родные места, где он провел детство. Это деревня, где он родился и вырос, с её простыми радостями и горестями. В его стихах мы можем увидеть яркие образы природы, которые становятся символами его любви к родной земле. Например, в стихотворении "Берёза" поэт описывает это дерево как символ России, как неотъемлемую часть своей Родины. Он пишет о березах с такой нежностью и трепетом, что читатель чувствует, как сильно он привязан к этим образам.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"Письмо к женщине", где Есенин говорит о своей любви и тоске по Родине. В этом произведении он не только вспоминает о своей любимой, но и о том, как его душа стремится к родным местам. Он описывает свои чувства, которые переполняют его, когда он думает о том, что оставил позади. Это показывает, как сильно он ценит свою Родину и как она влияет на его внутренний мир.</w:t>
      </w:r>
    </w:p>
    <w:p>
      <w:pPr>
        <w:pStyle w:val="paragraphStyleText"/>
      </w:pPr>
      <w:r>
        <w:rPr>
          <w:rStyle w:val="fontStyleText"/>
        </w:rPr>
        <w:t xml:space="preserve">Таким образом, в творчестве Сергея Есенина Родина становится не просто местом, где он родился, а важной частью его сущности. Я считаю, что его стихи о Родине — это не только воспоминания о прошлом, но и глубокие размышления о месте человека в этом мире. Есенин показывает, что Родина — это не только физическое пространство, но и духовная связь, которая объединяет человека с его корнями, с его историей и культурой. В заключение, можно сказать, что творчество Есенина — это яркий пример того, как поэт может передать свою любовь к Родине через образы природы и личные переживания.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