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родины в творчестве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cool.bobyk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Тема родины занимает центральное место в творчестве Сергея Есенина, одного из самых ярких поэтов XX века. Вопрос о том, что такое родина и какую роль она играет в жизни человека, является важным для понимания его поэзии. Родина для Есенина — это не просто географическое понятие, это глубокое эмоциональное состояние, связанное с воспоминаниями, чувствами и переживаниями. Я считаю, что в стихах Есенина родина представлена как источник вдохновения и одновременно как объект ностальгии, что делает его творчество особенно трогательным и близким многим читателям.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«Серебряный дождь», где поэт описывает красоту родной природы. В этом произведении Есенин создает яркие образы, которые передают его любовь к родным просторам. Он описывает, как дождь омывает землю, как природа оживает, и в этих строках чувствуется глубокая связь поэта с родиной. Есенин использует метафоры и сравнения, чтобы подчеркнуть красоту и величие родной природы, что позволяет читателю ощутить ту же любовь и восхищение, которые испытывает сам поэт.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родина для Есенина — это не только место, где он родился, но и источник его вдохновения. В его стихах природа становится живым существом, с которым поэт ведет диалог. Он не просто наблюдает за ней, он чувствует ее, переживает вместе с ней. Это создает особую атмосферу, в которой читатель может ощутить ту же ностальгию и любовь к родным местам.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тема родины в творчестве Сергея Есенина является многогранной и глубокой. Его стихи полны любви и уважения к родной земле, и эта любовь пронизывает каждое его произведение. Я считаю, что именно благодаря этому Есенин остается актуальным и любимым поэтом для многих поколений, ведь его чувства и переживания о родине понятны и близки каждому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