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Династия Сун: Эпоха Культурного Процветания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династия Сун и как она повлияла на культурное развитие Китая. Династия Сун, существовавшая с 960 по 1279 год, стала одной из самых значительных эпох в истории Китая, известной своим культурным, экономическим и научным процветанием. Это время характеризуется не только политической стабильностью, но и выдающимися достижениями в искусстве, философии и науке. Я считаю, что династия Сун сыграла ключевую роль в формировании китайской культуры и ее влиянии на весь мир.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которые подтверждают это утверждение. В период династии Сун наблюдается расцвет живописи, каллиграфии и поэзии. Одним из ярких представителей этого времени является поэт Су Ши, чьи произведения до сих пор изучаются и ценятся. Его стихи отражают глубокие философские размышления и любовь к природе, что стало характерной чертой искусства той эпохи. Су Ши не только создавал поэзию, но и занимался живописью, что подчеркивает взаимосвязь различных видов искусства в этот период.</w:t>
      </w:r>
    </w:p>
    <w:p>
      <w:pPr>
        <w:pStyle w:val="paragraphStyleText"/>
      </w:pPr>
      <w:r>
        <w:rPr>
          <w:rStyle w:val="fontStyleText"/>
        </w:rPr>
        <w:t xml:space="preserve">Кроме того, династия Сун известна своими научными достижениями. В это время были сделаны значительные шаги в области астрономии, математики и медицины. Например, изобретение компаса и усовершенствование пороха изменили не только китайское общество, но и весь мир. Эти достижения способствовали развитию торговли и мореплавания, что, в свою очередь, привело к культурному обмену между Китаем и другими странами.</w:t>
      </w:r>
    </w:p>
    <w:p>
      <w:pPr>
        <w:pStyle w:val="paragraphStyleText"/>
      </w:pPr>
      <w:r>
        <w:rPr>
          <w:rStyle w:val="fontStyleText"/>
        </w:rPr>
        <w:t xml:space="preserve">Таким образом, династия Сун стала эпохой, когда культура и наука достигли невиданных высот. Это время не только обогатило китайскую культуру, но и оказало влияние на другие цивилизации. В заключение, можно сказать, что династия Сун оставила неизгладимый след в истории Китая, и ее достижения продолжают вдохновлять людей по всему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