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я люблю Катю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Юрий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Любовь — это одно из самых глубоких и сложных чувств, которые испытывает человек. Она может быть разной: к родным, друзьям, любимым. Вопрос о том, почему я люблю Катю, заставляет меня задуматься о том, что именно делает её особенной для меня.</w:t>
      </w:r>
    </w:p>
    <w:p>
      <w:pPr>
        <w:pStyle w:val="paragraphStyleText"/>
      </w:pPr>
      <w:r>
        <w:rPr>
          <w:rStyle w:val="fontStyleText"/>
        </w:rPr>
        <w:t xml:space="preserve">Катя — это не просто имя, это символ тепла и заботы, которые она приносит в мою жизнь. Любовь к ней можно охарактеризовать как искреннюю и глубокую привязанность, основанную на взаимопонимании и уважении. Я считаю, что настоящая любовь — это не только романтические чувства, но и дружба, поддержка в трудные времена и радость от совместных моментов.</w:t>
      </w:r>
    </w:p>
    <w:p>
      <w:pPr>
        <w:pStyle w:val="paragraphStyleText"/>
      </w:pPr>
      <w:r>
        <w:rPr>
          <w:rStyle w:val="fontStyleText"/>
        </w:rPr>
        <w:t xml:space="preserve">Обратимся к нашим общим воспоминаниям. Вспоминается один из эпизодов, когда мы вместе провели вечер, гуляя по парку. Мы обсуждали мечты, делились переживаниями и просто наслаждались обществом друг друга. В тот момент я понял, как важно иметь рядом человека, который понимает и поддерживает. Катя всегда умеет выслушать, дать совет и просто быть рядом, когда это необходимо.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её доброта и отзывчивость делают её особенной для меня. Я чувствую, что могу доверять ей, и это доверие укрепляет нашу связь. Она не только мой друг, но и человек, с которым я могу разделить свои радости и горести.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любовь к Кате — это не просто эмоция, это целый мир, наполненный заботой, пониманием и поддержкой. Я считаю, что именно такие качества делают её незаменимой в моей жизни. Каждый момент, проведённый с ней, наполняет мою жизнь смыслом и радостью.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