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Understanding Airdrop Events in Gaming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Никита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последние годы мир видеоигр претерпел значительные изменения, и одним из самых интересных явлений стали аирдропы. Что же такое аирдропы в контексте игр? Аирдропы представляют собой раздачу игровых предметов, валюты или других ресурсов игрокам, часто без необходимости выполнения каких-либо условий. Это явление стало популярным благодаря своей способности привлекать внимание и удерживать интерес игроков. Я считаю, что аирдропы в играх могут как положительно, так и отрицательно влиять на игровое сообщество и экономику игры.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игры "Fortnite", где разработчики регулярно проводят аирдропы, предлагая игрокам уникальные скины и другие предметы. В одном из сезонов игроки могли получить эксклюзивные косметические предметы просто за вход в игру в определенные дни. Это создало волну интереса и активности среди игроков, которые стремились не упустить возможность получить что-то уникальное. Однако, с другой стороны, такие аирдропы могут привести к тому, что некоторые игроки начнут воспринимать игру как источник бесплатных ресурсов, что может снизить их интерес к другим аспектам игры, таким как выполнение квестов или участие в соревнованиях.</w:t>
      </w:r>
    </w:p>
    <w:p>
      <w:pPr>
        <w:pStyle w:val="paragraphStyleText"/>
      </w:pPr>
      <w:r>
        <w:rPr>
          <w:rStyle w:val="fontStyleText"/>
        </w:rPr>
        <w:t xml:space="preserve">Таким образом, аирдропы могут как обогащать игровой опыт, так и обесценивать его. С одной стороны, они создают ощущение праздника и вовлеченности, с другой — могут привести к тому, что игроки начнут воспринимать игру как способ получения бесплатных предметов, а не как увлекательное занятие. Важно, чтобы разработчики находили баланс между раздачей ресурсов и поддержанием интереса к другим элементам игры.</w:t>
      </w:r>
    </w:p>
    <w:p>
      <w:pPr>
        <w:pStyle w:val="paragraphStyleText"/>
      </w:pPr>
      <w:r>
        <w:rPr>
          <w:rStyle w:val="fontStyleText"/>
        </w:rPr>
        <w:t xml:space="preserve">В заключение, аирдропы в играх — это двусторонний меч, который может как обогатить, так и обеднить игровой опыт. Я считаю, что их использование должно быть продуманным и сбалансированным, чтобы не потерять интерес игроков к самой игре.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