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Старэнне герояў у аповесці Кандрата Крапівы "Хто смяецца апошнім"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GOHY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старении героев в литературе всегда вызывает интерес и глубокие размышления. Старение — это естественный процесс, который затрагивает не только физическое состояние человека, но и его внутренний мир, восприятие жизни и окружающей действительности. В произведении Кандрата Крапівы «Хто смяецца апошнім» старение героев становится важной темой, позволяющей глубже понять их характеры и жизненные ценности. Я считаю, что старение героев в этом произведении символизирует не только утрату молодости, но и обретение мудрости, что в конечном итоге влияет на их жизненные выборы и отношения с окружающими.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«Хто смяецца апошнім». В центре сюжета находятся несколько персонажей, каждый из которых по-своему переживает процесс старения. Например, главный герой, который в молодости был полон амбиций и стремлений, сталкивается с реальностью, когда его мечты начинают казаться недостижимыми. Он осознает, что время уходит, и вместе с ним уходит и молодость. Этот эпизод подчеркивает, как старение влияет на его восприятие жизни и заставляет его переосмыслить свои приоритеты.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старение не всегда воспринимается как негативный процесс. Наоборот, с возрастом приходит понимание, что истинные ценности заключаются не в материальных достижениях, а в отношениях с близкими и в способности радоваться простым вещам. Герой начинает осознавать, что смех и радость — это не только атрибуты молодости, но и важные составляющие жизни в любом возрасте. Таким образом, старение в произведении Крапівы становится не только физическим процессом, но и внутренним преобразованием, которое открывает новые горизонты для понимания жизни.</w:t>
      </w:r>
    </w:p>
    <w:p>
      <w:pPr>
        <w:pStyle w:val="paragraphStyleText"/>
      </w:pPr>
      <w:r>
        <w:rPr>
          <w:rStyle w:val="fontStyleText"/>
        </w:rPr>
        <w:t xml:space="preserve">В заключение, старение героев в «Хто смяецца апошнім» Кандрата Крапівы является многогранной темой, которая позволяет читателю задуматься о смысле жизни и о том, как важно ценить каждый момент. Я считаю, что старение — это не конец, а начало нового этапа, полного мудрости и глубоких осознаний, что и демонстрируют герои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