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Санкт-Петербург в романе 'Преступление и наказание'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Марк Ванцян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Санкт-Петербург — это не просто фон для событий романа Ф. М. Достоевского «Преступление и наказание», а живой, дышащий организм, который влияет на судьбы героев и их внутренние переживания. Вопрос о том, какую роль играет Санкт-Петербург в этом произведении, требует глубокого анализа.</w:t>
      </w:r>
    </w:p>
    <w:p>
      <w:pPr>
        <w:pStyle w:val="paragraphStyleText"/>
      </w:pPr>
      <w:r>
        <w:rPr>
          <w:rStyle w:val="fontStyleText"/>
        </w:rPr>
        <w:t xml:space="preserve">Санкт-Петербург, основанный Петром I, стал символом новой России, но в то же время он олицетворяет и многие социальные проблемы, такие как бедность, преступность и моральный упадок. Город, с его узкими улочками, мрачными дворами и холодным климатом, создает атмосферу безысходности и подавленности. Это место, где сталкиваются разные социальные слои, и где каждый герой сталкивается с собственными демонами. Я считаю, что Санкт-Петербург в романе является неотъемлемой частью внутреннего мира Раскольникова, отражая его душевные терзания и моральные конфликты.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города в начале романа. Достоевский рисует Петербург как мрачный и угнетающий, что сразу же настраивает читателя на нужный лад. Например, в сцене, когда Раскольников идет по улицам города, он ощущает на себе взгляды прохожих, которые, казалось бы, проникают в его душу. Это создает ощущение изоляции и одиночества, что подчеркивает его внутреннюю борьбу.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Петербург становится отражением внутреннего состояния Раскольникова. Его мысли о преступлении и наказании, о праве сильного на жизнь других, находят свое выражение в мрачной атмосфере города. Каждый шаг по улицам Петербурга напоминает ему о его замыслах и о том, что он не может убежать от последствий своих действий.</w:t>
      </w:r>
    </w:p>
    <w:p>
      <w:pPr>
        <w:pStyle w:val="paragraphStyleText"/>
      </w:pPr>
      <w:r>
        <w:rPr>
          <w:rStyle w:val="fontStyleText"/>
        </w:rPr>
        <w:t xml:space="preserve">В заключение, Санкт-Петербург в романе «Преступление и наказание» не просто место действия, а важный элемент, который подчеркивает внутренние конфликты героев и их моральные искания. Город становится символом страданий и искушений, с которыми сталкиваются персонажи, и в этом смысле он играет ключевую роль в развитии сюжета и раскрытии тем произведения.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