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Художественное своеобразие образа Варвары, сестры Тихона в драме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Masha Baranova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драме А.Н. Островского "Гроза" важным элементом является образ Варвары, сестры Тихона. Давайте рассмотрим, какое художественное своеобразие заключено в этом персонаже. Варвара — это сложный и многогранный образ, который отражает не только личные качества героини, но и социальные проблемы своего времени. Она является символом борьбы за свободу и независимость, что делает её характер особенно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Варвара — это женщина, которая не боится выражать свои чувства и мысли. Она противостоит традиционным устоям и нормам, которые сковывают её. В отличие от других женщин, Варвара стремится к свободе и самовыражению. Это проявляется в её отношениях с мужчинами, в частности с Борисом. Она не желает быть просто женой, подчиняющейся мужу, а хочет быть равной ему. Это стремление к равенству и свободе делает её образ актуальным и современным.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Варвара открыто говорит о своих чувствах к Борису. Она не стесняется своих эмоций и готова бороться за свою любовь, несмотря на общественное мнение. Этот момент подчеркивает её смелость и решительность. Варвара не боится противостоять предрассудкам, что делает её образ особенно ярким и запоминающимся. Она не просто жертва обстоятельств, а активный участник своей судьбы.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Варвары в "Грозе" является символом борьбы за личную свободу и независимость. Она олицетворяет те изменения, которые происходят в обществе, и показывает, что женщина может быть сильной и независимой. Я считаю, что художественное своеобразие образа Варвары заключается в её смелости, решительности и стремлении к свободе, что делает её одной из самых ярких героинь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