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Ф.I. Тютчева 'Как хорошо ты, о море ночное'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Диана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поэзия Федора Ивановича Тютчева и как она отражает его восприятие природы. Тютчев — один из величайших русских поэтов, чьи произведения пронизаны глубокими философскими размышлениями и тонким чувством природы. В его стихотворении «Как хорошо ты, о море ночное» поэт передает свои чувства и мысли о красоте и величии моря, а также о его влиянии на человеческую душу. Я считаю, что в этом стихотворении Тютчев мастерски показывает, как природа может вызывать у человека глубокие эмоции и размышления о жизни.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«Как хорошо ты, о море ночное». В нем поэт описывает ночное море, его спокойствие и красоту. Тютчев использует яркие образы и метафоры, чтобы передать свое восхищение. Он говорит о том, как море «блестит» и «шепчет», создавая атмосферу умиротворения и гармонии. В этом стихотворении море становится символом вечности и бесконечности, что подчеркивает его величие и таинственность.</w:t>
      </w:r>
    </w:p>
    <w:p>
      <w:pPr>
        <w:pStyle w:val="paragraphStyleText"/>
      </w:pPr>
      <w:r>
        <w:rPr>
          <w:rStyle w:val="fontStyleText"/>
        </w:rPr>
        <w:t xml:space="preserve">Анализируя это произведение, можно заметить, что Тютчев не просто восхищается природой, но и размышляет о своем месте в этом мире. Море, с его безбрежностью и глубиной, вызывает у поэта чувство меланхолии и одновременно радости. Он осознает, что природа может быть как прекрасной, так и опасной, и это противоречие делает ее еще более притягательной. Таким образом, стихотворение показывает, как природа влияет на внутренний мир человека, заставляя его задумываться о жизни, о своем существовании и о вечных вопросах бытия.</w:t>
      </w:r>
    </w:p>
    <w:p>
      <w:pPr>
        <w:pStyle w:val="paragraphStyleText"/>
      </w:pPr>
      <w:r>
        <w:rPr>
          <w:rStyle w:val="fontStyleText"/>
        </w:rPr>
        <w:t xml:space="preserve">В заключение, стихотворение Ф.И. Тютчева «Как хорошо ты, о море ночное» является ярким примером того, как поэзия может передавать сложные чувства и мысли о природе. Я считаю, что в этом произведении поэт успешно показывает, как красота моря может вдохновлять и вызывать глубокие размышления о жизни, что делает его творчество актуальным и значимым для читателей.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