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Ф.И. Тютчева 'Как хорошо ты, о море ночное'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Диана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Стихотворение Ф.И. Тютчева «Как хорошо ты, о море ночное» погружает читателя в мир глубоких чувств и размышлений о природе, о вечности и о человеке. В этом произведении поэт создает образ моря, который становится символом не только красоты, но и философского осмысления жизни.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Море в литературе часто ассоциируется с бескрайностью, свободой и тайной. Оно может быть как спокойным и умиротворяющим, так и бурным и опасным. В стихотворении Тютчева море предстает как нечто величественное и притягательное, вызывающее у человека глубокие эмоции и размышления о своем месте в мире.</w:t>
      </w:r>
    </w:p>
    <w:p>
      <w:pPr>
        <w:pStyle w:val="paragraphStyleText"/>
      </w:pPr>
      <w:r>
        <w:rPr>
          <w:rStyle w:val="fontStyleText"/>
        </w:rPr>
        <w:t xml:space="preserve">Тезис. Я считаю, что в стихотворении Тютчева «Как хорошо ты, о море ночное» море является не только объектом восхищения, но и символом внутреннего мира человека, его стремлений и переживаний.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Тютчева. В первых строках поэт описывает красоту ночного моря, его спокойствие и величие. Он восхищается тем, как лунный свет отражается на поверхности воды, создавая волшебную атмосферу. Это создает у читателя ощущение умиротворения и гармонии с природой.</w:t>
      </w:r>
    </w:p>
    <w:p>
      <w:pPr>
        <w:pStyle w:val="paragraphStyleText"/>
      </w:pPr>
      <w:r>
        <w:rPr>
          <w:rStyle w:val="fontStyleText"/>
        </w:rPr>
        <w:t xml:space="preserve">В одном из эпизодов поэт говорит о том, как море «шепчет» и «зовет» человека, что символизирует его внутренние стремления и желания. Море становится не просто фоном, а активным участником в жизни человека, который ищет ответы на свои вопросы.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море отражает внутренние переживания человека. Оно становится метафорой его душевного состояния, его стремления к познанию и пониманию. Тютчев через образ моря передает идею о том, что природа и человеческие чувства неразрывно связаны.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стихотворение Ф.И. Тютчева «Как хорошо ты, о море ночное» не только восхваляет красоту природы, но и глубоко исследует внутренний мир человека. Море здесь выступает как символ вечности и бесконечности, отражая все переживания и стремления человека. Я считаю, что это произведение заставляет нас задуматься о нашем месте в мире и о том, как природа влияет на наши чувства и мысли.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