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произведения 'Они сражались за Родину' Михаила Шолохова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 Золотарёва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В произведении Михаила Шолохова «Они сражались за Родину» поднимается важная тема патриотизма и мужества, проявляемого людьми в условиях войны. Каковы же истинные причины, побуждающие человека сражаться за свою Родину?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Патриотизм — это любовь к своей стране, готовность защищать её интересы, даже ценой собственной жизни. В условиях войны это чувство обостряется, и человек становится способным на великие поступки, проявляя не только физическую силу, но и моральную стойкость. Важно понять, что патриотизм не всегда проявляется в героизме на поле боя, он также включает в себя поддержку и заботу о близких, о своей земле.</w:t>
      </w:r>
    </w:p>
    <w:p>
      <w:pPr>
        <w:pStyle w:val="paragraphStyleText"/>
      </w:pPr>
      <w:r>
        <w:rPr>
          <w:rStyle w:val="fontStyleText"/>
        </w:rPr>
        <w:t xml:space="preserve">Тезис. Я считаю, что в произведении Шолохова показано, как патриотизм и человеческое мужество становятся основой для борьбы за Родину, и как эти качества помогают людям преодолевать трудности военного времени.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«Они сражались за Родину». В этом произведении автор описывает судьбы простых солдат, которые, несмотря на страх и сомнения, продолжают сражаться за свою страну. Один из ярких эпизодов — это момент, когда главные герои, находясь под огнем врага, обсуждают свои мечты о будущем, о том, как они вернутся домой, к своим семьям. Этот разговор показывает, что даже в самые трудные моменты они не теряют надежды и веры в победу.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доказывает мой тезис о том, что патриотизм и мужество неразрывно связаны с человеческими чувствами и мечтами. Герои Шолохова не просто сражаются за Родину, они сражаются за свои мечты, за будущее, которое они хотят построить для себя и своих близких. Это делает их борьбу не только физической, но и духовной.</w:t>
      </w:r>
    </w:p>
    <w:p>
      <w:pPr>
        <w:pStyle w:val="paragraphStyleText"/>
      </w:pPr>
      <w:r>
        <w:rPr>
          <w:rStyle w:val="fontStyleText"/>
        </w:rPr>
        <w:t xml:space="preserve">Заключение. В произведении «Они сражались за Родину» Михаил Шолохов мастерски показывает, как патриотизм и мужество становятся основой для борьбы за свою страну. Эти качества помогают людям преодолевать страх и сомнения, вдохновляя их на великие поступки. Таким образом, произведение не только рассказывает о войне, но и подчеркивает важность человеческих ценностей в самые трудные времена.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