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Мемная культура и образ «мемных челиков»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Прометей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мире мемная культура занимает важное место в жизни молодежи и общества в целом. Давайте рассмотрим, что такое мемы и как они влияют на наше восприятие реальности. Мемы — это элементы культуры, которые передаются от человека к человеку, часто в виде изображений, видео или текстов, и становятся вирусными благодаря своей способности вызывать смех, удивление или даже критику. Они могут отражать актуальные события, социальные явления или просто забавные ситуации, создавая уникальный контекст для общения в интернете.</w:t>
      </w:r>
    </w:p>
    <w:p>
      <w:pPr>
        <w:pStyle w:val="paragraphStyleText"/>
      </w:pPr>
      <w:r>
        <w:rPr>
          <w:rStyle w:val="fontStyleText"/>
        </w:rPr>
        <w:t xml:space="preserve">Я считаю, что мемная культура формирует новый тип общения и восприятия информации, который может как объединять людей, так и создавать недопонимание между ними. Мемные челики, как образ, представляют собой не просто персонажей, а целую субкультуру, которая отражает настроение и ценности молодежи. Эти образы часто ироничны, саркастичны и порой даже провокационны, что делает их привлекательными для широкой аудитории.</w:t>
      </w:r>
    </w:p>
    <w:p>
      <w:pPr>
        <w:pStyle w:val="paragraphStyleText"/>
      </w:pPr>
      <w:r>
        <w:rPr>
          <w:rStyle w:val="fontStyleText"/>
        </w:rPr>
        <w:t xml:space="preserve">Обратимся к примеру мемов, связанных с персонажем «Котом, который смотрит на огурец». Этот мем стал популярным благодаря своей универсальности и способности передавать различные эмоции — от удивления до недоумения. В одном из вариантов мема кот с недоумением смотрит на огурец, что можно интерпретировать как реакцию на абсурдные ситуации в жизни. Этот образ стал символом того, как молодежь воспринимает странные и неожиданные события, которые происходят вокруг них.</w:t>
      </w:r>
    </w:p>
    <w:p>
      <w:pPr>
        <w:pStyle w:val="paragraphStyleText"/>
      </w:pPr>
      <w:r>
        <w:rPr>
          <w:rStyle w:val="fontStyleText"/>
        </w:rPr>
        <w:t xml:space="preserve">Анализируя этот мем, можно заметить, что он отражает не только комические аспекты, но и более глубокие социальные проблемы. Например, недоумение кота можно сопоставить с чувством растерянности, которое испытывают молодые люди в условиях быстроменяющегося мира. Таким образом, мемы становятся не просто развлечением, а средством выражения эмоций и переживаний, что подтверждает мой тезис о том, что мемная культура имеет значительное влияние на общество.</w:t>
      </w:r>
    </w:p>
    <w:p>
      <w:pPr>
        <w:pStyle w:val="paragraphStyleText"/>
      </w:pPr>
      <w:r>
        <w:rPr>
          <w:rStyle w:val="fontStyleText"/>
        </w:rPr>
        <w:t xml:space="preserve">В заключение, мемная культура и образ «мемных челиков» представляют собой важный аспект современного общения, который формирует новые способы восприятия информации и взаимодействия между людьми. Мемы могут как объединять, так и разделять, но в любом случае они становятся отражением нашего времени и его особенностей.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