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о поэзии Блока, Есенина и Маяковского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 Крошкин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Поэзия — это особый мир, в котором слова обретают глубокий смысл и эмоциональную насыщенность. Вопрос о том, как поэзия отражает душу человека и его переживания, всегда был актуален. Поэты, такие как Александр Блок, Сергей Есенин и Владимир Маяковский, каждый по-своему интерпретируют этот вопрос, создавая уникальные произведения, которые затрагивают самые сокровенные уголки человеческой души. Я считаю, что поэзия этих трех мастеров не только отражает их личные переживания, но и служит зеркалом для целого поколения, показывая, как менялся мир и как это влияло на чувства и мысли людей.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Александра Блока. В его стихах часто звучит мотив одиночества и поиска смысла жизни. Например, в стихотворении "Незнакомка" поэт описывает таинственную женщину, которая символизирует недоступное и непостижимое. Блок создает атмосферу загадки, и читатель ощущает, как его герой стремится понять и постичь эту загадку. Этот эпизод показывает, как поэзия может быть средством для выражения глубоких внутренних конфликтов и стремлений, что подтверждает мой тезис о том, что поэзия отражает душу человека.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Сергея Есенина, чьи стихи полны любви к природе и родной земле. В его произведении "Береза" поэт описывает красоту и простоту русской природы, что вызывает у читателя чувство ностальгии и привязанности к родным местам. Есенин использует образы природы, чтобы передать свои чувства и переживания, что также подтверждает мою мысль о том, что поэзия является отражением внутреннего мира поэта. Его любовь к родине и природе становится универсальным чувством, понятным каждому.</w:t>
      </w:r>
    </w:p>
    <w:p>
      <w:pPr>
        <w:pStyle w:val="paragraphStyleText"/>
      </w:pPr>
      <w:r>
        <w:rPr>
          <w:rStyle w:val="fontStyleText"/>
        </w:rPr>
        <w:t xml:space="preserve">Наконец, рассмотрим Владимира Маяковского, который в своих стихах обращается к социальным и политическим темам. В произведении "Облако в штанах" поэт выражает протест против существующего порядка и стремление к переменам. Его яркие и эмоциональные строки заставляют читателя задуматься о социальных проблемах и о том, как они влияют на жизнь людей. Маяковский использует поэзию как инструмент для борьбы за справедливость, что также подтверждает мою мысль о том, что поэзия может быть мощным средством выражения общественных настроений.</w:t>
      </w:r>
    </w:p>
    <w:p>
      <w:pPr>
        <w:pStyle w:val="paragraphStyleText"/>
      </w:pPr>
      <w:r>
        <w:rPr>
          <w:rStyle w:val="fontStyleText"/>
        </w:rPr>
        <w:t xml:space="preserve">Таким образом, поэзия Блока, Есенина и Маяковского не только отражает их личные переживания, но и служит зеркалом для целого поколения. Каждый из этих поэтов по-своему интерпретирует мир и свои чувства, создавая произведения, которые остаются актуальными и сегодня. Я считаю, что их творчество помогает нам лучше понять самих себя и окружающий нас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