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Актуальность профессии учителя физкультуры в современном обществе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polina25bulgakova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обществе, где технологии и виртуальная реальность занимают все большее место в жизни человека, профессия учителя физкультуры становится особенно актуальной. Вопрос о том, какую роль играет физическая культура в воспитании подрастающего поколения, требует внимательного рассмотрения. Физическая культура — это не только занятия спортом, но и формирование здорового образа жизни, развитие физических качеств, таких как сила, выносливость и координация, а также воспитание командного духа и дисциплины. Я считаю, что учитель физкультуры играет ключевую роль в формировании здорового и гармоничного человека, способного к активной жизни в обществе.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«Человек и его здоровье» А. П. Чехова, где автор поднимает вопросы о важности физической активности и ее влиянии на здоровье человека. В этом произведении Чехов описывает, как главный герой, пренебрегающий физической активностью, сталкивается с последствиями своего выбора. Он осознает, что здоровье — это не только отсутствие болезней, но и активное участие в жизни, возможность заниматься любимыми делами и наслаждаться каждым моментом.</w:t>
      </w:r>
    </w:p>
    <w:p>
      <w:pPr>
        <w:pStyle w:val="paragraphStyleText"/>
      </w:pPr>
      <w:r>
        <w:rPr>
          <w:rStyle w:val="fontStyleText"/>
        </w:rPr>
        <w:t xml:space="preserve">Этот эпизод подчеркивает, как важно прививать детям любовь к физической культуре с раннего возраста. Учитель физкультуры, как проводник в мир спорта и здоровья, помогает детям осознать, что физическая активность — это не только обязательный элемент школьной программы, но и важная часть их жизни. Он формирует у них привычку заниматься спортом, что в будущем может стать залогом их здоровья и успешной жизни.</w:t>
      </w:r>
    </w:p>
    <w:p>
      <w:pPr>
        <w:pStyle w:val="paragraphStyleText"/>
      </w:pPr>
      <w:r>
        <w:rPr>
          <w:rStyle w:val="fontStyleText"/>
        </w:rPr>
        <w:t xml:space="preserve">Таким образом, профессия учителя физкультуры не теряет своей актуальности в современном обществе. В условиях, когда молодежь все чаще сталкивается с проблемами, связанными с малоподвижным образом жизни и ухудшением здоровья, роль учителя физкультуры становится особенно важной. Он не только обучает детей физическим навыкам, но и воспитывает в них любовь к спорту, формирует здоровые привычки и помогает развивать личные качества, такие как настойчивость и командный дух. В заключение, можно сказать, что учитель физкультуры — это не просто педагог, а человек, который формирует будущее нашего общества, способствуя созданию здорового и активного поколения.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