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Петра I в создании российского флота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Xie Lian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Петра I в создании российского флота является одним из ключевых в изучении истории России. Петр I, будучи императором, стремился модернизировать страну и сделать её конкурентоспособной на международной арене. Важным шагом в этом направлении стало создание мощного военно-морского флота, который мог бы защитить интересы России и обеспечить её влияние в Балтийском и Черном морях.</w:t>
      </w:r>
    </w:p>
    <w:p>
      <w:pPr>
        <w:pStyle w:val="paragraphStyleText"/>
      </w:pPr>
      <w:r>
        <w:rPr>
          <w:rStyle w:val="fontStyleText"/>
        </w:rPr>
        <w:t xml:space="preserve">Флот, как ключевой элемент морской мощи, представляет собой совокупность военных и торговых судов, которые обеспечивают безопасность и экономическое развитие страны. Важно отметить, что до Петра I Россия не имела развитого флота, что ограничивало её возможности в международной политике и торговле. Петр I осознал, что для достижения амбициозных целей необходимо создать современный флот, способный противостоять угрозам и обеспечивать торговые пути.</w:t>
      </w:r>
    </w:p>
    <w:p>
      <w:pPr>
        <w:pStyle w:val="paragraphStyleText"/>
      </w:pPr>
      <w:r>
        <w:rPr>
          <w:rStyle w:val="fontStyleText"/>
        </w:rPr>
        <w:t xml:space="preserve">Я считаю, что Петр I сыграл решающую роль в создании российского флота, так как именно при нём началась активная работа по его формированию и развитию. Обратимся к историческим фактам, которые подтверждают это. Петр I основал первую военно-морскую базу в городе Санкт-Петербург, а также организовал строительство первых боевых кораблей. Он отправлял молодых людей за границу для обучения морскому делу, что способствовало подготовке квалифицированных кадров для флота.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создание Балтийского флота, который был задействован в Северной войне. Петр I лично участвовал в строительстве кораблей и даже сам спускал на воду некоторые из них. Это подчеркивает его личную заинтересованность и активное участие в процессе. В результате, к концу правления Петра I Россия уже имела современный флот, который стал важным инструментом в борьбе за выход к Балтийскому морю.</w:t>
      </w:r>
    </w:p>
    <w:p>
      <w:pPr>
        <w:pStyle w:val="paragraphStyleText"/>
      </w:pPr>
      <w:r>
        <w:rPr>
          <w:rStyle w:val="fontStyleText"/>
        </w:rPr>
        <w:t xml:space="preserve">Таким образом, создание флота стало одним из важнейших достижений Петра I, которое открыло новые горизонты для России. Флот не только обеспечил защиту страны, но и способствовал её экономическому развитию и укреплению позиций на международной арене. В заключение, можно сказать, что Петр I не только заложил основы российского флота, но и изменил вектор развития страны, сделав её морской державой.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