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Применение процессов плавления в промышленности и науке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Мария Коновалова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процессы плавления играют важную роль как в промышленности, так и в науке. Давайте рассмотрим, что такое плавление и как оно влияет на различные сферы нашей жизни. Плавление — это физический процесс, при котором твердое вещество переходит в жидкое состояние под воздействием тепла. Этот процесс имеет свои особенности, такие как температура плавления, которая зависит от свойств материала. Я считаю, что применение процессов плавления в промышленности и науке является ключевым для достижения новых технологий и улучшения качества жизни.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металлургии, где плавление используется для переработки металлов. В процессе производства стали, например, железная руда сначала плавится в доменной печи, где достигается высокая температура, необходимая для отделения железа от примесей. Этот процесс не только позволяет получить качественный металл, но и способствует экономии ресурсов, так как позволяет перерабатывать вторичные материалы.</w:t>
      </w:r>
    </w:p>
    <w:p>
      <w:pPr>
        <w:pStyle w:val="paragraphStyleText"/>
      </w:pPr>
      <w:r>
        <w:rPr>
          <w:rStyle w:val="fontStyleText"/>
        </w:rPr>
        <w:t xml:space="preserve">Важным эпизодом в этом контексте является использование плавления в производстве сплавов. Сплавы, такие как бронза или алюминиевые сплавы, создаются путем плавления различных металлов и их смешивания. Это позволяет получить материалы с уникальными свойствами, которые могут быть использованы в различных отраслях, от строительства до авиации. Таким образом, плавление не только улучшает качество материалов, но и расширяет их применение.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показывает, что процессы плавления являются основой для создания новых материалов, которые могут значительно улучшить технологические процессы и повысить эффективность производства. В науке плавление также имеет свои применения, например, в кристаллографии, где изучение плавления кристаллов помогает понять их структуру и свойства.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процессы плавления имеют огромное значение как в промышленности, так и в науке. Они позволяют создавать новые материалы, улучшать существующие технологии и открывать новые горизонты для научных исследований. Я считаю, что дальнейшее изучение и оптимизация процессов плавления будут способствовать развитию технологий и улучшению качества жизни в будущем.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