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повести "Шинель" и тема возмездия в ней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Варечка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повести «Шинель» Н. В. Гоголя и теме возмездия в ней является актуальным и многогранным. Эта повесть, написанная в 1842 году, затрагивает важные социальные и моральные аспекты жизни человека в обществе. Давайте рассмотрим, что такое «Шинель» и как она отражает тему возмездия.</w:t>
      </w:r>
    </w:p>
    <w:p>
      <w:pPr>
        <w:pStyle w:val="paragraphStyleText"/>
      </w:pPr>
      <w:r>
        <w:rPr>
          <w:rStyle w:val="fontStyleText"/>
        </w:rPr>
        <w:t xml:space="preserve">«Шинель» — это не просто история о бедном чиновнике Акакий Акакиевиче Башмачкине, который страдает от насмешек окружающих и теряет свою единственную ценность — шинель. Это произведение является глубоким социальным комментарием, который показывает, как общество может жестоко обращаться с теми, кто не может за себя постоять. В повести Гоголь поднимает вопросы о человеческом достоинстве, о том, как общество формирует личность и как оно может уничтожить ее.</w:t>
      </w:r>
    </w:p>
    <w:p>
      <w:pPr>
        <w:pStyle w:val="paragraphStyleText"/>
      </w:pPr>
      <w:r>
        <w:rPr>
          <w:rStyle w:val="fontStyleText"/>
        </w:rPr>
        <w:t xml:space="preserve">Я считаю, что тема возмездия в «Шинели» проявляется через судьбу главного героя и его взаимодействие с окружающим миром. Обратимся к эпизоду, когда Акакий Акакиевич, после того как его шинель была украдена, обращается за помощью к высокопоставленному чиновнику. Этот момент показывает, как беззащитен и беспомощен главный герой в системе, где власть и деньги имеют решающее значение. Чиновник, вместо того чтобы помочь, лишь насмехается над Акакием, что подчеркивает его полное одиночество и беззащитность.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возмездие в «Шинели» не всегда проявляется в явной форме. Акакий Акакиевич, будучи жертвой системы, не получает справедливости при жизни. Однако, когда он умирает, его дух начинает мстить тем, кто его обижал. В финале повести мы видим, как призрак Акакия начинает красть шинели у тех, кто его унижал. Это символизирует, что даже после смерти он находит способ отомстить за свои страдания, что подчеркивает идею о том, что зло, причиненное человеку, не остается безнаказанным.</w:t>
      </w:r>
    </w:p>
    <w:p>
      <w:pPr>
        <w:pStyle w:val="paragraphStyleText"/>
      </w:pPr>
      <w:r>
        <w:rPr>
          <w:rStyle w:val="fontStyleText"/>
        </w:rPr>
        <w:t xml:space="preserve">Таким образом, «Шинель» Н. В. Гоголя — это не только история о бедном чиновнике, но и глубокая аллегория о человеческом достоинстве, социальной справедливости и возмездии. Гоголь показывает, что даже в самых безнадежных ситуациях человек может найти способ отстоять свои права, пусть даже и после смерти. В заключение, можно сказать, что повесть заставляет нас задуматься о том, как мы относимся к другим и как важно сохранять человечность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