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изобретения турбин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Пономарёв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были изобретены турбины, является интересным и многогранным. Турбины играют важную роль в современном мире, обеспечивая энергией различные отрасли, от энергетики до авиации. Но что же такое турбина? Турбина — это машина, которая преобразует энергию потока жидкости или газа в механическую работу. Она используется в различных областях, включая гидроэлектростанции, газовые турбины и паровые турбины. Я считаю, что история изобретения турбин — это пример того, как научные открытия и технические достижения могут значительно изменить жизнь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истории изобретения турбин. Первые упоминания о турбинах относятся к древним временам, когда люди начали использовать водяные колеса для получения энергии. Однако настоящая революция произошла в XIX веке, когда были разработаны паровые и газовые турбины. Одним из первых, кто создал паровую турбину, был шотландский инженер Чарльз Парсонс. В 1884 году он запатентовал свою конструкцию, которая позволила значительно повысить эффективность генерации электроэнергии.</w:t>
      </w:r>
    </w:p>
    <w:p>
      <w:pPr>
        <w:pStyle w:val="paragraphStyleText"/>
      </w:pPr>
      <w:r>
        <w:rPr>
          <w:rStyle w:val="fontStyleText"/>
        </w:rPr>
        <w:t xml:space="preserve">Важным этапом в развитии турбин стало изобретение газовой турбины. В 1939 году советский инженер А. А. Крылов создал первую газовую турбину, которая использовалась для авиационных двигателей. Этот пример показывает, как научные исследования и эксперименты приводят к созданию новых технологий, которые меняют облик транспорта и энергетики.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изобретения турбин демонстрирует, как научные достижения могут оказывать значительное влияние на развитие общества. Турбины стали неотъемлемой частью нашей жизни, обеспечивая энергией миллионы людей и способствуя прогрессу в различных областях. Я считаю, что дальнейшие исследования и разработки в этой области будут способствовать созданию более эффективных и экологически чистых технологий, что, в свою очередь, поможет решить многие современные проблемы.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