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Методы оценки бизнеса: доходный подход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Андрей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мире бизнеса оценка стоимости компании является важной задачей, которая помогает предпринимателям, инвесторам и аналитикам принимать обоснованные решения. Одним из наиболее распространенных методов оценки бизнеса является доходный подход. Давайте рассмотрим, что такое доходный подход и как он применяется в практике оценки бизнеса.</w:t>
      </w:r>
    </w:p>
    <w:p>
      <w:pPr>
        <w:pStyle w:val="paragraphStyleText"/>
      </w:pPr>
      <w:r>
        <w:rPr>
          <w:rStyle w:val="fontStyleText"/>
        </w:rPr>
        <w:t xml:space="preserve">Доходный подход — это метод, основанный на анализе будущих доходов компании, которые она может генерировать. Этот подход предполагает, что стоимость бизнеса определяется его способностью приносить доход в будущем. Основные характеристики данного метода заключаются в том, что он учитывает как текущие, так и прогнозируемые финансовые результаты, а также риски, связанные с их получением. Я считаю, что доходный подход является одним из самых эффективных способов оценки бизнеса, так как он позволяет учитывать реальные финансовые потоки и перспективы компании.</w:t>
      </w:r>
    </w:p>
    <w:p>
      <w:pPr>
        <w:pStyle w:val="paragraphStyleText"/>
      </w:pPr>
      <w:r>
        <w:rPr>
          <w:rStyle w:val="fontStyleText"/>
        </w:rPr>
        <w:t xml:space="preserve">Обратимся к примеру из практики оценки бизнеса, чтобы лучше понять, как работает доходный подход. Рассмотрим ситуацию, когда аналитик оценивает компанию, занимающуюся производством и продажей электроники. Он начинает с анализа финансовых отчетов компании, чтобы определить ее текущие доходы и расходы. Затем он делает прогнозы на будущее, основываясь на рыночных тенденциях, конкурентной среде и внутреннем потенциале компании. Например, если аналитик ожидает, что компания сможет увеличить свои доходы на 10% в год в течение следующих пяти лет, он будет использовать эти данные для расчета будущих денежных потоков.</w:t>
      </w:r>
    </w:p>
    <w:p>
      <w:pPr>
        <w:pStyle w:val="paragraphStyleText"/>
      </w:pPr>
      <w:r>
        <w:rPr>
          <w:rStyle w:val="fontStyleText"/>
        </w:rPr>
        <w:t xml:space="preserve">Микровывод из этого примера заключается в том, что доходный подход позволяет оценить реальную стоимость бизнеса, основываясь на его способности генерировать прибыль. Если компания имеет стабильные и растущие доходы, это говорит о ее привлекательности для инвесторов. Однако, если прогнозы доходов слишком оптимистичны и не учитывают возможные риски, это может привести к завышенной оценке бизнеса. Таким образом, важно проводить тщательный анализ и учитывать все факторы, влияющие на доходность компании.</w:t>
      </w:r>
    </w:p>
    <w:p>
      <w:pPr>
        <w:pStyle w:val="paragraphStyleText"/>
      </w:pPr>
      <w:r>
        <w:rPr>
          <w:rStyle w:val="fontStyleText"/>
        </w:rPr>
        <w:t xml:space="preserve">В заключение, доходный подход к оценке бизнеса является мощным инструментом, который позволяет получить объективную оценку стоимости компании на основе ее будущих доходов. Я считаю, что правильное применение этого метода может значительно повысить точность оценки и помочь в принятии более обоснованных решений как для владельцев бизнеса, так и для инвесторов.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