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Основы работы оператора РЭБ: подготовка к боевым заданиям</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ugra.it86</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где технологии развиваются с невероятной скоростью, роль операторов радиоэлектронной борьбы (РЭБ) становится все более значимой. Вопрос о том, как подготовка операторов РЭБ влияет на успешность выполнения боевых заданий, требует внимательного рассмотрения. Операторы РЭБ — это специалисты, которые обеспечивают защиту своих войск от воздействия вражеских средств радионавигации и связи, а также создают помехи для противника. Их работа требует не только технических знаний, но и высокой степени подготовки, что делает тему подготовки операторов РЭБ особенно актуальной.</w:t>
      </w:r>
    </w:p>
    <w:p>
      <w:pPr>
        <w:pStyle w:val="paragraphStyleText"/>
      </w:pPr>
      <w:r>
        <w:rPr>
          <w:rStyle w:val="fontStyleText"/>
        </w:rPr>
        <w:t xml:space="preserve">Я считаю, что качественная подготовка операторов РЭБ является ключевым фактором, определяющим эффективность выполнения боевых заданий в условиях современного боя.</w:t>
      </w:r>
    </w:p>
    <w:p>
      <w:pPr>
        <w:pStyle w:val="paragraphStyleText"/>
      </w:pPr>
      <w:r>
        <w:rPr>
          <w:rStyle w:val="fontStyleText"/>
        </w:rPr>
        <w:t xml:space="preserve">Обратимся к практике подготовки операторов РЭБ. В процессе обучения акцент делается на изучение принципов работы различных систем РЭБ, а также на отработку навыков их применения в реальных боевых условиях. Например, в ходе учений операторы учатся выявлять и анализировать сигналы противника, а также эффективно использовать средства подавления. Это позволяет им не только защищать свои войска, но и создавать условия для успешного выполнения задач.</w:t>
      </w:r>
    </w:p>
    <w:p>
      <w:pPr>
        <w:pStyle w:val="paragraphStyleText"/>
      </w:pPr>
      <w:r>
        <w:rPr>
          <w:rStyle w:val="fontStyleText"/>
        </w:rPr>
        <w:t xml:space="preserve">Одним из ярких примеров является ситуация, когда оператор РЭБ, находясь в боевой обстановке, смог быстро определить источник вражеского сигнала и применить соответствующие меры для его подавления. Благодаря его действиям, войска смогли избежать потерь и успешно выполнить поставленную задачу. Этот эпизод наглядно демонстрирует, как подготовка оператора РЭБ влияет на исход боевых действий. Без должной подготовки оператор мог бы не успеть среагировать на угрозу, что привело бы к серьезным последствиям.</w:t>
      </w:r>
    </w:p>
    <w:p>
      <w:pPr>
        <w:pStyle w:val="paragraphStyleText"/>
      </w:pPr>
      <w:r>
        <w:rPr>
          <w:rStyle w:val="fontStyleText"/>
        </w:rPr>
        <w:t xml:space="preserve">Таким образом, подготовка операторов РЭБ — это не просто обучение работе с техникой, но и формирование стратегического мышления, способности быстро принимать решения в условиях стресса. В заключение, можно сказать, что качественная подготовка операторов РЭБ является залогом успешного выполнения боевых заданий, что подчеркивает важность этой профессии в современных вооруженных силах.</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