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Наш советский Новый год: Традиции и Атрибуты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jkmvfc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Новый год — это один из самых любимых праздников в нашей стране, который объединяет людей, дарит радость и надежду на лучшее. Но что же делает этот праздник таким особенным? Давайте рассмотрим, какие традиции и атрибуты формируют атмосферу советского Нового года.</w:t>
      </w:r>
    </w:p>
    <w:p>
      <w:pPr>
        <w:pStyle w:val="paragraphStyleText"/>
      </w:pPr>
      <w:r>
        <w:rPr>
          <w:rStyle w:val="fontStyleText"/>
        </w:rPr>
        <w:t xml:space="preserve">Новый год в советское время был не просто праздником, а настоящим символом надежды и обновления. Это время, когда люди подводили итоги года, строили планы на будущее и, конечно, встречали его с близкими. Традиции, связанные с этим праздником, формировались на протяжении многих лет и стали неотъемлемой частью советской культуры. Одним из главных атрибутов Нового года был, конечно же, ёлка. Она символизировала жизнь и обновление, а её украшение стало настоящим ритуалом для каждой семьи. Я считаю, что ёлка — это не просто дерево, а символ единства и тепла, который объединяет людей в этот волшебный вечер.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«Новый год» А. П. Чехова. В этом произведении автор описывает, как герои готовятся к празднику, как они украшают ёлку и собираются за праздничным столом. Чехов мастерски передает атмосферу ожидания чуда и радости, которая царит в каждом доме. В одном из эпизодов герои обсуждают, что для них значит Новый год, и каждый из них делится своими надеждами и мечтами. Это показывает, как важен этот праздник для людей, как он помогает им забыть о повседневных заботах и окунуться в мир волшебства.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прекрасно иллюстрирует мой тезис о том, что Новый год — это время, когда люди становятся ближе друг к другу, когда они могут поделиться своими чувствами и мечтами. Чехов показывает, что даже в самые трудные времена праздник способен объединить людей, подарить им надежду и радость.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советский Новый год — это не просто праздник, а целая культура, наполненная традициями и символами. Ёлка, подарки, праздничный стол — все это создает уникальную атмосферу, которая запоминается на всю жизнь. Я считаю, что именно такие праздники помогают нам сохранять связь с прошлым и передавать ценности будущим поколениям.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