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Онегина в деревне: Контраст с Петербургом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Mdxbcifb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жизнь Онегина в деревне контрастирует с его жизнью в Петербурге, является важным аспектом понимания характера главного героя и его внутреннего мира. Давайте рассмотрим, как эти два мира влияют на судьбу Онегина и его восприятие жизни.</w:t>
      </w:r>
    </w:p>
    <w:p>
      <w:pPr>
        <w:pStyle w:val="paragraphStyleText"/>
      </w:pPr>
      <w:r>
        <w:rPr>
          <w:rStyle w:val="fontStyleText"/>
        </w:rPr>
        <w:t xml:space="preserve">Жизнь в деревне и жизнь в Петербурге представляют собой два полярных мира, каждый из которых имеет свои особенности и характерные черты. Петербург — это город, полный суеты, светских мероприятий и высоких амбиций. Здесь царит атмосфера постоянного движения, где каждый стремится к успеху и признанию. В противоположность этому, деревня — это место спокойствия, уединения и простоты, где время течет медленно, а жизнь подчинена природным ритмам. Этот контраст между двумя мирами служит фоном для развития сюжета и раскрытия внутреннего конфликта Онегина.</w:t>
      </w:r>
    </w:p>
    <w:p>
      <w:pPr>
        <w:pStyle w:val="paragraphStyleText"/>
      </w:pPr>
      <w:r>
        <w:rPr>
          <w:rStyle w:val="fontStyleText"/>
        </w:rPr>
        <w:t xml:space="preserve">Я считаю, что жизнь Онегина в деревне, в отличие от его петербургской жизни, обостряет его одиночество и внутреннюю пустоту. Обратимся к произведению А.С. Пушкина «Евгений Онегин». В начале романа мы видим Онегина как светского человека, который наслаждается жизнью в Петербурге, окруженный друзьями и поклонницами. Однако, когда он уезжает в деревню, его жизнь кардинально меняется. Онегин оказывается в окружении природы, но это не приносит ему радости. Вместо этого, он чувствует себя изолированным и скучающим.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Онегин, гуляя по своему имению, размышляет о том, как его жизнь стала бессмысленной. Он понимает, что все его светские удовольствия не могут заполнить пустоту внутри него. Этот момент подчеркивает, как жизнь в деревне, с ее тишиной и уединением, заставляет Онегина столкнуться с самим собой и своими внутренними демонами. Он начинает осознавать, что его прежняя жизнь в Петербурге была лишь иллюзией счастья, и теперь, находясь в деревне, он не может убежать от своих мыслей и чувств.</w:t>
      </w:r>
    </w:p>
    <w:p>
      <w:pPr>
        <w:pStyle w:val="paragraphStyleText"/>
      </w:pPr>
      <w:r>
        <w:rPr>
          <w:rStyle w:val="fontStyleText"/>
        </w:rPr>
        <w:t xml:space="preserve">Таким образом, контраст между жизнью Онегина в Петербурге и деревне подчеркивает его внутренний конфликт и одиночество. Деревня становится для него не только физическим местом, но и символом его душевного состояния. В заключение, можно сказать, что жизнь Онегина в деревне, в отличие от его петербургской жизни, обостряет его внутренние переживания и заставляет его задуматься о смысле жизни, что делает его образ более глубоким и многослойным.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