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Семья Бергов в романе "Война и мир"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mustaevamila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Семья Бергов в романе Льва Николаевича Толстого "Война и мир" является ярким примером того, как личные судьбы людей переплетаются с историческими событиями. Вопрос о том, как семья влияет на формирование личности и как она отражает общественные изменения, становится особенно актуальным в контексте этого произведения. Семья Бергов, состоящая из разных по характеру и взглядам членов, демонстрирует, как внутренние конфликты и внешние обстоятельства могут влиять на судьбы людей.</w:t>
      </w:r>
    </w:p>
    <w:p>
      <w:pPr>
        <w:pStyle w:val="paragraphStyleText"/>
      </w:pPr>
      <w:r>
        <w:rPr>
          <w:rStyle w:val="fontStyleText"/>
        </w:rPr>
        <w:t xml:space="preserve">Семья Бергов, в первую очередь, представлена через образ графа Василия, который олицетворяет собой амбициозность и стремление к власти. Он использует своих детей, чтобы продвигать свои интересы в высшем обществе. Это подчеркивает важность социального статуса и материального благополучия в жизни семьи. Графиня Мария, его дочь, является противоположностью отца: она искренна, добродушна и стремится к внутреннему миру, что делает её образ более человечным и близким читателю. Я считаю, что именно через противоречия в характере членов семьи Бергов Толстой показывает, как разные ценности могут сосуществовать в одной семье, но в конечном итоге приводят к конфликтам.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графиня Мария принимает решение о помощи раненым солдатам. Этот момент показывает её внутреннюю борьбу и стремление к гуманизму, что резко контрастирует с эгоизмом её отца. Графиня, несмотря на давление со стороны семьи, выбирает путь сострадания и милосердия. Этот эпизод подчеркивает, как личные качества и моральные устои могут противостоять общественным ожиданиям и семейным традициям. Таким образом, поведение графини Марии подтверждает мой тезис о том, что семья может как поддерживать, так и подавлять личность, в зависимости от ценностей, которые в ней преобладают.</w:t>
      </w:r>
    </w:p>
    <w:p>
      <w:pPr>
        <w:pStyle w:val="paragraphStyleText"/>
      </w:pPr>
      <w:r>
        <w:rPr>
          <w:rStyle w:val="fontStyleText"/>
        </w:rPr>
        <w:t xml:space="preserve">В заключение, семья Бергов в романе "Война и мир" является сложным и многогранным явлением, отражающим как личные, так и социальные конфликты. Через образы членов этой семьи Толстой показывает, что семья может быть как источником поддержки, так и причиной страданий. Я считаю, что именно через такие примеры автор подчеркивает важность выбора и личной ответственности в жизни каждого человека.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