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Полимеры: Органические и Неорганические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Арсений Щукин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Полимеры играют важную роль в нашей жизни, и их значение трудно переоценить. Но что такое полимеры и как они различаются? Полимеры — это большие молекулы, состоящие из повторяющихся структурных единиц, называемых мономерами. Эти вещества могут быть как органическими, так и неорганическими, и их свойства зависят от химического состава и структуры. Я считаю, что понимание различий между органическими и неорганическими полимерами поможет нам лучше осознать их применение и влияние на окружающую среду.</w:t>
      </w:r>
    </w:p>
    <w:p>
      <w:pPr>
        <w:pStyle w:val="paragraphStyleText"/>
      </w:pPr>
      <w:r>
        <w:rPr>
          <w:rStyle w:val="fontStyleText"/>
        </w:rPr>
        <w:t xml:space="preserve">Обратимся к основным характеристикам органических и неорганических полимеров. Органические полимеры, такие как полиэтилен и полипропилен, состоят в основном из углерода и водорода. Они широко используются в упаковке, строительстве и текстильной промышленности. Неорганические полимеры, такие как силиконовые и фосфатные, имеют более сложную структуру и часто используются в электронике и медицине. Например, силиконовые полимеры обладают высокой термостойкостью и устойчивостью к химическим воздействиям, что делает их идеальными для использования в медицинских имплантатах.</w:t>
      </w:r>
    </w:p>
    <w:p>
      <w:pPr>
        <w:pStyle w:val="paragraphStyleText"/>
      </w:pPr>
      <w:r>
        <w:rPr>
          <w:rStyle w:val="fontStyleText"/>
        </w:rPr>
        <w:t xml:space="preserve">Рассмотрим пример из литературы, который иллюстрирует важность полимеров в нашей жизни. В рассказе «Силиконовая долина» автор описывает, как инновационные технологии, основанные на использовании силиконов, изменили облик современного мира. Главный герой, инженер, разрабатывает новый вид силиконового материала, который может быть использован в различных отраслях. Этот эпизод подчеркивает, как неорганические полимеры могут привести к значительным изменениям в технологиях и производстве.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героя, можно заметить, что его стремление к инновациям и улучшению качества жизни людей связано с использованием полимеров. Это подтверждает мой тезис о том, что полимеры, как органические, так и неорганические, имеют огромное значение для развития технологий и улучшения качества жизни.</w:t>
      </w:r>
    </w:p>
    <w:p>
      <w:pPr>
        <w:pStyle w:val="paragraphStyleText"/>
      </w:pPr>
      <w:r>
        <w:rPr>
          <w:rStyle w:val="fontStyleText"/>
        </w:rPr>
        <w:t xml:space="preserve">В заключение, полимеры являются неотъемлемой частью нашей жизни, и их разнообразие открывает множество возможностей для научных исследований и практического применения. Я считаю, что дальнейшее изучение как органических, так и неорганических полимеров поможет нам найти новые решения для актуальных проблем современности.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