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образовательных систем Северной и Южной Кореи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впивп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Образование является одним из важнейших аспектов жизни общества, и его система может существенно различаться в зависимости от политических, экономических и культурных факторов. Вопрос о том, каковы основные различия в образовательных системах Северной и Южной Кореи, представляет собой интересную тему для обсуждения.</w:t>
      </w:r>
    </w:p>
    <w:p>
      <w:pPr>
        <w:pStyle w:val="paragraphStyleText"/>
      </w:pPr>
      <w:r>
        <w:rPr>
          <w:rStyle w:val="fontStyleText"/>
        </w:rPr>
        <w:t xml:space="preserve">Сравнивая образовательные системы двух Корей, важно сначала определить, что такое образование. Образование — это процесс передачи знаний, умений и навыков от одного поколения к другому, который формирует личность и способствует развитию общества. В этом контексте можно выделить несколько ключевых характеристик образовательных систем, таких как доступность, содержание учебных программ и методы обучения.</w:t>
      </w:r>
    </w:p>
    <w:p>
      <w:pPr>
        <w:pStyle w:val="paragraphStyleText"/>
      </w:pPr>
      <w:r>
        <w:rPr>
          <w:rStyle w:val="fontStyleText"/>
        </w:rPr>
        <w:t xml:space="preserve">Я считаю, что образовательные системы Северной и Южной Кореи кардинально отличаются друг от друга, что связано с различиями в политических режимах и идеологиях.</w:t>
      </w:r>
    </w:p>
    <w:p>
      <w:pPr>
        <w:pStyle w:val="paragraphStyleText"/>
      </w:pPr>
      <w:r>
        <w:rPr>
          <w:rStyle w:val="fontStyleText"/>
        </w:rPr>
        <w:t xml:space="preserve">Обратимся к образовательной системе Северной Кореи. В этой стране образование строго контролируется государством и направлено на формирование идеологически верных граждан. Учебные заведения акцентируют внимание на изучении истории страны, культуре и идеологии Кимов. Например, в школах учащиеся изучают «чучхе» — идеологию самодостаточности, которая пронизывает все аспекты жизни. В результате, образование в Северной Корее становится инструментом пропаганды, а не средством для развития критического мышления и творческих способностей.</w:t>
      </w:r>
    </w:p>
    <w:p>
      <w:pPr>
        <w:pStyle w:val="paragraphStyleText"/>
      </w:pPr>
      <w:r>
        <w:rPr>
          <w:rStyle w:val="fontStyleText"/>
        </w:rPr>
        <w:t xml:space="preserve">Сравним это с Южной Кореей, где образовательная система ориентирована на развитие индивидуальности и конкурентоспособности. Здесь акцент делается на научные и технические дисциплины, а также на изучение иностранных языков. Южнокорейские студенты часто участвуют в дополнительных занятиях и репетиторствах, что создает высокую конкуренцию и стремление к успеху. Это приводит к тому, что Южная Корея занимает высокие позиции в международных рейтингах по качеству образования.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различия в образовательных системах двух Корей подчеркивают влияние политических и идеологических факторов на процесс обучения. В Северной Корее образование служит инструментом государственной пропаганды, тогда как в Южной Корее оно направлено на развитие личности и подготовку к жизни в конкурентном мире.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образовательные системы Северной и Южной Кореи отражают их политические и социальные реалии. Являясь важным аспектом формирования будущего общества, образование в этих странах выполняет разные функции, что, в свою очередь, влияет на развитие их граждан и страны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