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Фортификационное оборудование позиции отделения: виды укрытий и убежищ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schamieva.73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военные конфликты становятся все более сложными и многообразными, важность фортификационного оборудования позиций отделений не вызывает сомнений. Давайте рассмотрим, какие виды укрытий и убежищ существуют и как они могут повлиять на безопасность военнослужащих.</w:t>
      </w:r>
    </w:p>
    <w:p>
      <w:pPr>
        <w:pStyle w:val="paragraphStyleText"/>
      </w:pPr>
      <w:r>
        <w:rPr>
          <w:rStyle w:val="fontStyleText"/>
        </w:rPr>
        <w:t xml:space="preserve">Фортификация — это процесс создания защитных сооружений, которые обеспечивают безопасность людей и техники в условиях боевых действий. Укрытия и убежища могут быть различными по своему назначению и конструкции. Укрытия предназначены для защиты от огня противника, в то время как убежища обеспечивают защиту от более серьезных угроз, таких как артиллерийские обстрелы или химические атаки. Я считаю, что правильный выбор и использование фортификационного оборудования могут значительно повысить шансы на выживание и успешное выполнение боевых задач.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различных видов укрытий. Одним из самых распространенных типов является окоп. Окопы могут быть как временными, так и постоянными. Временные окопы быстро создаются и могут быть использованы в условиях быстрого изменения обстановки. Постоянные окопы, в свою очередь, требуют больше времени и ресурсов для строительства, но обеспечивают более надежную защиту. Например, в романе «Солдат и его сын» А. С. Пушкина описывается, как солдаты использовали окопы для защиты от врага, что подчеркивает их важность в боевых действиях.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показывает, что окопы, как форма укрытия, играют ключевую роль в обеспечении безопасности военнослужащих. Они позволяют солдатам оставаться в относительной безопасности, что увеличивает их шансы на выживание и успешное выполнение задач.</w:t>
      </w:r>
    </w:p>
    <w:p>
      <w:pPr>
        <w:pStyle w:val="paragraphStyleText"/>
      </w:pPr>
      <w:r>
        <w:rPr>
          <w:rStyle w:val="fontStyleText"/>
        </w:rPr>
        <w:t xml:space="preserve">Заключение подводит итог сказанному. Фортификационное оборудование, включая укрытия и убежища, является неотъемлемой частью военной стратегии. Я считаю, что грамотное использование этих средств защиты может существенно повлиять на исход боевых действий, обеспечивая безопасность и эффективность действий военнослужащих.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