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Знак беды: образ Степаниды в повести Василя Быкова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повести Василя Быкова «Знак беды» центральным образом является Степанида, которая олицетворяет собой сложные человеческие чувства и переживания в условиях войны. Вопрос, который мы можем задать, касается того, как образ Степаниды отражает трагизм человеческой судьбы в условиях жестоких испытаний. Степанида — это не просто персонаж, а символ надежды и страдания, который показывает, как война меняет людей и их отношения.</w:t>
      </w:r>
    </w:p>
    <w:p>
      <w:pPr>
        <w:pStyle w:val="paragraphStyleText"/>
      </w:pPr>
      <w:r>
        <w:rPr>
          <w:rStyle w:val="fontStyleText"/>
        </w:rPr>
        <w:t xml:space="preserve">Я считаю, что образ Степаниды в повести «Знак беды» является ярким примером того, как война разрушает человеческие жизни и судьбы, но в то же время, как она может пробуждать в людях лучшие качества, такие как сострадание и любовь.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«Знак беды». Степанида — это женщина, которая пережила множество страданий. Она потеряла близких, ее жизнь была полна горя и лишений. В одном из эпизодов, когда она встречает главного героя, мы видим, как ее внутренний мир наполнен тоской и надеждой одновременно. Она пытается сохранить в себе человечность, несмотря на все ужасы, которые ей пришлось пережить. Степанида заботится о других, даже когда сама находится на грани выживания. Это подчеркивает ее силу духа и способность к состраданию.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образ Степаниды доказывает мой тезис. Несмотря на все страдания, она остается человеком, способным на доброту и заботу о других. Война не сломила ее, а лишь сделала сильнее. Степанида становится символом надежды для тех, кто вокруг нее, и ее образ заставляет читателя задуматься о том, как важно сохранять человечность в самых трудных условиях.</w:t>
      </w:r>
    </w:p>
    <w:p>
      <w:pPr>
        <w:pStyle w:val="paragraphStyleText"/>
      </w:pPr>
      <w:r>
        <w:rPr>
          <w:rStyle w:val="fontStyleText"/>
        </w:rPr>
        <w:t xml:space="preserve">В заключение, образ Степаниды в повести Василя Быкова «Знак беды» является ярким примером того, как война может разрушать, но в то же время и пробуждать лучшие качества в человеке. Я считаю, что именно через ее образ автор показывает, как важно сохранять надежду и человечность даже в самые темные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