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Колебательное движение в природе и быту</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Мария К.</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Колебательное движение — это одно из самых распространенных явлений в природе и быту. Но что же такое колебательное движение? Это движение, при котором тело периодически возвращается в одно и то же положение, изменяя при этом свою скорость и направление. Примеры колебательного движения можно наблюдать повсюду: от колебаний струн музыкальных инструментов до движения маятника часов. Я считаю, что колебательное движение играет важную роль в нашей жизни, так как оно не только является основой многих физических процессов, но и находит применение в различных сферах человеческой деятельности.</w:t>
      </w:r>
    </w:p>
    <w:p>
      <w:pPr>
        <w:pStyle w:val="paragraphStyleText"/>
      </w:pPr>
      <w:r>
        <w:rPr>
          <w:rStyle w:val="fontStyleText"/>
        </w:rPr>
        <w:t xml:space="preserve">Обратимся к примеру из повседневной жизни — колебания маятника. Маятник, как известно, представляет собой тело, подвешенное на нити, которое движется взад и вперед под действием силы тяжести. Этот простой механизм используется в часах, и его колебательное движение позволяет точно отсчитывать время. Например, в классических настенных часах маятник совершает равномерные колебания, что обеспечивает стабильность хода времени. Таким образом, колебательное движение маятника не только иллюстрирует физические законы, но и служит практическим инструментом в быту.</w:t>
      </w:r>
    </w:p>
    <w:p>
      <w:pPr>
        <w:pStyle w:val="paragraphStyleText"/>
      </w:pPr>
      <w:r>
        <w:rPr>
          <w:rStyle w:val="fontStyleText"/>
        </w:rPr>
        <w:t xml:space="preserve">Анализируя этот пример, можно сказать, что колебательное движение маятника демонстрирует, как физические явления могут быть использованы для решения практических задач. Оно показывает, что даже простые механизмы, основанные на колебаниях, могут иметь огромное значение в нашей жизни. Без таких механизмов, как маятник, мы бы не смогли точно измерять время, что, в свою очередь, влияет на организацию нашей повседневной жизни.</w:t>
      </w:r>
    </w:p>
    <w:p>
      <w:pPr>
        <w:pStyle w:val="paragraphStyleText"/>
      </w:pPr>
      <w:r>
        <w:rPr>
          <w:rStyle w:val="fontStyleText"/>
        </w:rPr>
        <w:t xml:space="preserve">В заключение, колебательное движение — это не просто абстрактное физическое явление, а важный аспект, который пронизывает нашу жизнь. Оно находит свое отражение в самых разных сферах, от науки до быта. Я считаю, что понимание колебательного движения и его свойств помогает нам лучше осознавать окружающий мир и использовать его законы для улучшения качества нашей жизни.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