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любимая группа - Чезауродынасцене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olivia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Музыка — это не просто набор звуков, это целый мир эмоций и чувств, который способен объединять людей. Вопрос о том, какая группа может стать любимой, часто возникает у многих. Я хочу рассказать о своей любимой группе — Чезауродынасцене. Это не просто музыкальный коллектив, это явление, которое изменило моё восприятие музыки и жизни в целом.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Чезауродынасцене — это группа, которая сочетает в себе элементы различных музыкальных стилей, таких как рок, поп и электронная музыка. Их творчество отличается глубокими текстами, которые затрагивают важные социальные и личные темы. Группа создает уникальную атмосферу, в которой каждый слушатель может найти что-то близкое и понятное.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Чезауродынасцене — это не просто группа, а настоящая музыкальная революция, способная вдохновить и изменить жизнь своих поклонников.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одному из самых известных их альбомов, который стал настоящим хитом. В песне «Свет в конце тоннеля» группа затрагивает тему надежды и преодоления трудностей. В этом произведении рассказывается о человеке, который сталкивается с жизненными испытаниями, но не теряет веру в лучшее.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Главный герой песни — это символ каждого из нас, кто переживает трудные времена. Он проходит через темные моменты, но в конце концов находит свет и надежду. Музыка в этом произведении наполнена энергией и оптимизмом, что делает её особенно запоминающейся.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мой тезис о том, что Чезауродынасцене — это группа, способная вдохновлять. Их музыка помогает людям справляться с трудностями, находить силы для борьбы и верить в себя. Каждый раз, когда я слушаю их песни, я чувствую прилив энергии и уверенности в своих силах.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хочу сказать, что Чезауродынасцене — это не просто моя любимая группа, это источник вдохновения и надежды. Их музыка помогает мне и многим другим людям находить свет даже в самых темных моментах жизни. Я уверен, что их творчество будет продолжать вдохновлять новые поколения слушателей.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