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Бьюти сфера: история, современное состояние и перспективы развития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superkaleka332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бьюти сфера занимает важное место в жизни людей. Но что же такое бьюти сфера? Это не просто индустрия красоты, а целая культура, которая охватывает различные аспекты ухода за собой, моды и стиля. Бьюти сфера включает в себя косметику, парфюмерию, услуги салонов красоты и многое другое. Я считаю, что бьюти сфера не только отражает изменения в обществе, но и активно формирует его, создавая новые стандарты красоты и самовыражения.</w:t>
      </w:r>
    </w:p>
    <w:p>
      <w:pPr>
        <w:pStyle w:val="paragraphStyleText"/>
      </w:pPr>
      <w:r>
        <w:rPr>
          <w:rStyle w:val="fontStyleText"/>
        </w:rPr>
        <w:t xml:space="preserve">Обратимся к истории бьюти сферы. Она имеет глубокие корни, уходящие в древние цивилизации. Например, в Древнем Египте женщины использовали масла и ароматические вещества для ухода за кожей и волосами. В Древней Греции и Риме красота считалась важной частью жизни, и люди уделяли много времени своему внешнему виду. С течением времени бьюти сфера развивалась, и в XX веке произошел настоящий бум косметической индустрии. Появление новых технологий и материалов позволило создавать более качественные и доступные продукты.</w:t>
      </w:r>
    </w:p>
    <w:p>
      <w:pPr>
        <w:pStyle w:val="paragraphStyleText"/>
      </w:pPr>
      <w:r>
        <w:rPr>
          <w:rStyle w:val="fontStyleText"/>
        </w:rPr>
        <w:t xml:space="preserve">Современное состояние бьюти сферы характеризуется разнообразием и инновациями. Сегодня мы наблюдаем рост интереса к натуральной косметике, а также к индивидуальному подходу в уходе за собой. Социальные сети играют огромную роль в популяризации бьюти-продуктов и услуг. Блогеры и инфлюенсеры становятся важными фигурами, влияющими на выбор потребителей. Однако с ростом популярности бьюти сферы возникают и новые вызовы, такие как необходимость соблюдения экологических норм и этических стандартов.</w:t>
      </w:r>
    </w:p>
    <w:p>
      <w:pPr>
        <w:pStyle w:val="paragraphStyleText"/>
      </w:pPr>
      <w:r>
        <w:rPr>
          <w:rStyle w:val="fontStyleText"/>
        </w:rPr>
        <w:t xml:space="preserve">Перспективы развития бьюти сферы выглядят многообещающими. Ожидается, что в будущем будет продолжаться тренд на устойчивое развитие и экологичность. Бренды будут стремиться к созданию продуктов, которые не только красивы, но и безопасны для окружающей среды. Также стоит отметить, что технологии, такие как искусственный интеллект и виртуальная реальность, могут изменить подход к покупкам и услугам в бьюти сфере, предлагая персонализированные решения для каждого клиента.</w:t>
      </w:r>
    </w:p>
    <w:p>
      <w:pPr>
        <w:pStyle w:val="paragraphStyleText"/>
      </w:pPr>
      <w:r>
        <w:rPr>
          <w:rStyle w:val="fontStyleText"/>
        </w:rPr>
        <w:t xml:space="preserve">В заключение, бьюти сфера — это динамично развивающаяся индустрия, которая отражает изменения в обществе и формирует новые стандарты. Я считаю, что ее будущее связано с устойчивым развитием и инновациями, что позволит людям не только выглядеть красиво, но и заботиться о своем здоровье и окружающей среде.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