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значит прийти на помощь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Anna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значит прийти на помощь, является актуальным в нашем обществе. В жизни каждого человека бывают моменты, когда он сталкивается с трудностями, и в такие моменты особенно важна поддержка окружающих. Помощь может проявляться в различных формах: от простого совета до физической поддержки в сложной ситуации. Важно понимать, что приходить на помощь — это не только моральный долг, но и проявление человечности.</w:t>
      </w:r>
    </w:p>
    <w:p>
      <w:pPr>
        <w:pStyle w:val="paragraphStyleText"/>
      </w:pPr>
      <w:r>
        <w:rPr>
          <w:rStyle w:val="fontStyleText"/>
        </w:rPr>
        <w:t xml:space="preserve">Под понятием «помощь» можно понимать действия, направленные на улучшение состояния другого человека, облегчение его страданий или решение его проблем. Это может быть как эмоциональная поддержка, так и практическая помощь в решении конкретных задач. Я считаю, что приходить на помощь — это значит быть готовым отложить свои дела и уделить время другому человеку, когда он в этом нуждается.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В этом произведении главный герой, старик Сантьяго, сталкивается с огромными трудностями в борьбе с гигантской рыбой. Он одинок и измотан, но его мысли о помощи и поддержке со стороны окружающих не покидают его. Важным моментом является то, что старик не только борется за свою жизнь, но и осознает, что его усилия могут вдохновить других. Он надеется, что его пример станет уроком для молодежи, и это придаёт ему сил.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помощь может быть не только физической, но и моральной. Сантьяго, несмотря на свою изоляцию, продолжает думать о том, как его действия могут повлиять на других. Это доказывает, что приходить на помощь — значит не только решать проблемы других, но и вдохновлять их на преодоление трудностей.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приходить на помощь — это важная часть человеческой жизни. Это не только проявление доброты, но и способ создать более гармоничное общество. Каждый из нас может стать тем, кто поддержит другого в трудный момент, и именно в этом заключается суть человечности.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