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Герой-мечтатель в литературе XX - XXI веке: Пример из пьесы М. Горького "На дне"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Инкогнито 5437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литературе XX - XXI века образ героя-мечтателя занимает особое место. Этот персонаж часто выступает символом надежды и стремления к лучшей жизни, несмотря на суровые реалии окружающего мира. Вопрос, который мы можем задать, звучит так: «Что движет мечтателем в условиях безысходности?» Для понимания этого вопроса важно рассмотреть, как мечты и идеалы влияют на жизнь человека, особенно в трудные времена.</w:t>
      </w:r>
    </w:p>
    <w:p>
      <w:pPr>
        <w:pStyle w:val="paragraphStyleText"/>
      </w:pPr>
      <w:r>
        <w:rPr>
          <w:rStyle w:val="fontStyleText"/>
        </w:rPr>
        <w:t xml:space="preserve">Я считаю, что герой-мечтатель, как, например, персонаж Лука из пьесы Максима Горького «На дне», демонстрирует, как мечты могут служить источником силы и вдохновения, даже когда реальность кажется безнадежной.</w:t>
      </w:r>
    </w:p>
    <w:p>
      <w:pPr>
        <w:pStyle w:val="paragraphStyleText"/>
      </w:pPr>
      <w:r>
        <w:rPr>
          <w:rStyle w:val="fontStyleText"/>
        </w:rPr>
        <w:t xml:space="preserve">Обратимся к пьесе «На дне», где Лука является одним из центральных персонажей. Он приходит в ночлежку, где собираются люди, потерявшие надежду и веру в себя. Лука, в отличие от остальных, не теряет оптимизма и верит в возможность лучшей жизни. Он рассказывает о том, что существует мир, где люди могут быть счастливыми, и это вдохновляет других персонажей. Например, он говорит о том, что даже в самых трудных условиях можно найти светлые моменты и надежду.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Лука, будучи мечтателем, пытается пробудить в других людях желание изменить свою жизнь. Его слова о счастье и надежде становятся для них своеобразным маяком, который освещает их мрачные будни. Однако, несмотря на его добрые намерения, мечты Луки сталкиваются с жестокой реальностью, и не все персонажи готовы принять его идеи.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Луки из пьесы «На дне» подтверждает мой тезис о том, что мечты могут быть мощным источником вдохновения, но они также могут столкнуться с неприятием и скептицизмом. Мечтатель, как Лука, показывает, что даже в самых тяжелых условиях важно сохранять надежду и стремление к лучшему.</w:t>
      </w:r>
    </w:p>
    <w:p>
      <w:pPr>
        <w:pStyle w:val="paragraphStyleText"/>
      </w:pPr>
      <w:r>
        <w:rPr>
          <w:rStyle w:val="fontStyleText"/>
        </w:rPr>
        <w:t xml:space="preserve">В заключение, образ героя-мечтателя в литературе XX - XXI века, как на примере Луки из пьесы Горького, подчеркивает важность мечты как движущей силы в жизни человека. Мечты могут вдохновлять и давать надежду, но они также требуют смелости и готовности к борьбе с реальностью.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