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Татьяны Лариной в романе «Евгений Онегин»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Татьяны Лариной в романе «Евгений Онегин» А. С. Пушкина является ключевым для понимания не только сюжета, но и глубинных смыслов произведения. Татьяна — это не просто героиня, а символ русской души, олицетворение искренности и глубокой внутренней жизни. Важно рассмотреть, как её характер и поступки влияют на развитие сюжета и на других персонажей.</w:t>
      </w:r>
    </w:p>
    <w:p>
      <w:pPr>
        <w:pStyle w:val="paragraphStyleText"/>
      </w:pPr>
      <w:r>
        <w:rPr>
          <w:rStyle w:val="fontStyleText"/>
        </w:rPr>
        <w:t xml:space="preserve">Татьяна Ларина — это молодая женщина, обладающая богатым внутренним миром и чувствительностью. Она отличается от других героинь своего времени своей искренностью и стремлением к настоящим чувствам. В отличие от светских дам, Татьяна не стремится к superficiality, а ищет глубокие и искренние отношения. Это делает её образ особенно привлекательным и запоминающимся. Я считаю, что Татьяна Ларина является центральной фигурой романа, так как её внутренние переживания и выборы отражают основные темы произведения, такие как любовь, разочарование и поиск смысла жизни.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Татьяна пишет письмо к Онегину, открывая ему свои чувства. Этот момент является поворотным в романе, так как он показывает её смелость и искренность. Татьяна, несмотря на страх быть отвергнутой, решается выразить свои чувства, что подчеркивает её внутреннюю силу и честность. Однако, когда Онегин отвергает её, это становится для неё огромным ударом. Она переживает глубокую душевную боль, что показывает, как сильно она была привязана к своим чувствам и как важно для неё было быть понятым.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Татьяна Ларина — это не просто романтическая героиня, а символ искренности и внутренней силы. Её переживания и выборы заставляют читателя задуматься о природе любви и о том, как важно быть верным своим чувствам, даже если они не всегда приводят к счастью.</w:t>
      </w:r>
    </w:p>
    <w:p>
      <w:pPr>
        <w:pStyle w:val="paragraphStyleText"/>
      </w:pPr>
      <w:r>
        <w:rPr>
          <w:rStyle w:val="fontStyleText"/>
        </w:rPr>
        <w:t xml:space="preserve">В заключение, роль Татьяны Лариной в романе «Евгений Онегин» нельзя переоценить. Она не только движущая сила сюжета, но и отражение глубоких человеческих чувств и переживаний. Татьяна становится символом искренности и внутренней силы, что делает её образ актуальным и в наше время. Я считаю, что именно через её судьбу Пушкин показывает, как важно оставаться верным себе и своим чувствам, несмотря на трудности и разочарования.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