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Лечение онихофагии: фармакотерапевтические методы и подходы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ЭВЕЛИНА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Онихофагия, или привычка грызть ногти, является распространенной проблемой, затрагивающей людей всех возрастов. Эта привычка может возникать по различным причинам, включая стресс, тревогу и скуку. Вопрос о том, как эффективно лечить онихофагию, становится все более актуальным, особенно в условиях современного общества, где стрессовые ситуации стали частью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Онихофагия может быть не только эстетической проблемой, но и медицинской, так как она может привести к повреждению ногтей и кожи, а также к инфекциям. Поэтому важно рассмотреть фармакотерапевтические методы и подходы к лечению этой привычки. Фармакотерапия включает в себя использование различных препаратов, которые могут помочь в борьбе с онихофагией. Ключевым понятием здесь является "фармакотерапия", которая подразумевает использование медикаментов для лечения заболеваний и состояний.</w:t>
      </w:r>
    </w:p>
    <w:p>
      <w:pPr>
        <w:pStyle w:val="paragraphStyleText"/>
      </w:pPr>
      <w:r>
        <w:rPr>
          <w:rStyle w:val="fontStyleText"/>
        </w:rPr>
        <w:t xml:space="preserve">Я считаю, что фармакотерапевтические методы могут быть эффективными в лечении онихофагии, особенно в сочетании с психотерапевтическими подходами. Обратимся к исследованиям, которые подтверждают эту точку зрения. Например, в одном из исследований было показано, что применение специальных лаков с горьким вкусом может значительно снизить частоту грызения ногтей. Эти лаки создают неприятные ощущения при попытке укусить ногти, что помогает человеку осознать и контролировать свою привычку.</w:t>
      </w:r>
    </w:p>
    <w:p>
      <w:pPr>
        <w:pStyle w:val="paragraphStyleText"/>
      </w:pPr>
      <w:r>
        <w:rPr>
          <w:rStyle w:val="fontStyleText"/>
        </w:rPr>
        <w:t xml:space="preserve">Кроме того, некоторые антидепрессанты и анксиолитики могут быть назначены для снижения уровня тревожности, что, в свою очередь, может уменьшить желание грызть ногти. Например, препараты, содержащие серотонин, могут помочь в регулировании эмоционального состояния и снижении стресса.</w:t>
      </w:r>
    </w:p>
    <w:p>
      <w:pPr>
        <w:pStyle w:val="paragraphStyleText"/>
      </w:pPr>
      <w:r>
        <w:rPr>
          <w:rStyle w:val="fontStyleText"/>
        </w:rPr>
        <w:t xml:space="preserve">Таким образом, фармакотерапевтические методы, такие как использование горьких лаков и медикаментов для снижения тревожности, могут быть эффективными в лечении онихофагии. Однако важно помнить, что лечение должно быть комплексным и включать в себя не только медикаментозные средства, но и психотерапию, направленную на выявление и устранение причин этой привычки.</w:t>
      </w:r>
    </w:p>
    <w:p>
      <w:pPr>
        <w:pStyle w:val="paragraphStyleText"/>
      </w:pPr>
      <w:r>
        <w:rPr>
          <w:rStyle w:val="fontStyleText"/>
        </w:rPr>
        <w:t xml:space="preserve">В заключение, онихофагия — это серьезная проблема, требующая внимания и комплексного подхода к лечению. Я считаю, что фармакотерапевтические методы могут сыграть важную роль в этом процессе, но только в сочетании с другими подходами, направленными на изменение поведения и улучшение психоэмоционального состояния пациента.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