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семья в годы войны: путь к Победе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kotomtseva.sofya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годы Великой Отечественной войны каждая семья в нашей стране переживала свои трудности и испытания. Вопрос о том, как война повлияла на судьбы людей и их семейные отношения, остается актуальным и по сей день. Важно понять, что такое война для человека, как она меняет его жизнь и какие уроки можно извлечь из этого тяжелого периода.</w:t>
      </w:r>
    </w:p>
    <w:p>
      <w:pPr>
        <w:pStyle w:val="paragraphStyleText"/>
      </w:pPr>
      <w:r>
        <w:rPr>
          <w:rStyle w:val="fontStyleText"/>
        </w:rPr>
        <w:t xml:space="preserve">Война — это не только сражения и потери, но и стойкость, мужество и сплоченность людей. Она требует от каждого человека не только физической силы, но и моральной устойчивости. В условиях войны семья становится опорой и поддержкой, а также источником вдохновения для борьбы за жизнь и свободу. Я считаю, что именно в годы войны проявляются истинные ценности семьи, такие как любовь, взаимопомощь и готовность прийти на помощь в трудную минуту.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моей бабушки, которая в годы войны была молодой девушкой. Она рассказывала, как в 1941 году, когда началась война, вся ее семья собралась вместе, чтобы обсудить, что делать дальше. Отец ушел на фронт, а мать осталась с детьми, и им пришлось научиться выживать в условиях нехватки продуктов и постоянного страха. Бабушка вспоминала, как они собирали картошку на полях, как делали запасы на зиму, и как важно было поддерживать друг друга в эти тяжелые времена.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война сплотила семью, сделала их сильнее. Они научились ценить каждую минуту, проведенную вместе, и поддерживать друг друга в трудностях. Воспоминания бабушки подтверждают мой тезис о том, что в условиях войны семья становится не только источником поддержки, но и символом надежды на лучшее будущее.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годы войны стали настоящим испытанием для многих семей, но именно в это время проявились лучшие человеческие качества. Моя семья, как и многие другие, прошла через трудности, но сохранила свою любовь и единство. Я считаю, что уроки, извлеченные из этого периода, остаются актуальными и сегодня, напоминая нам о важности семьи и взаимопомощи в любых обстоятельствах.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