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Исаак Левитан и его картина "Тихая обитель"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alinasabauri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Исаак Левитан — один из самых известных русских художников, чье творчество оставило глубокий след в истории живописи. Его картины, наполненные светом и атмосферой, отражают красоту русской природы и внутренний мир человека. В этом сочинении мы рассмотрим его знаменитую картину "Тихая обитель" и постараемся понять, что именно делает ее такой значимой.</w:t>
      </w:r>
    </w:p>
    <w:p>
      <w:pPr>
        <w:pStyle w:val="paragraphStyleText"/>
      </w:pPr>
      <w:r>
        <w:rPr>
          <w:rStyle w:val="fontStyleText"/>
        </w:rPr>
        <w:t xml:space="preserve">"Тихая обитель" — это не просто изображение природы, это глубокое философское произведение, в котором художник передает свои чувства и размышления о жизни. Тихая обитель — это место, где царит покой и умиротворение, где человек может отдохнуть от суеты и найти гармонию с собой и окружающим миром. В этом контексте картина становится символом стремления к внутреннему спокойствию и гармонии.</w:t>
      </w:r>
    </w:p>
    <w:p>
      <w:pPr>
        <w:pStyle w:val="paragraphStyleText"/>
      </w:pPr>
      <w:r>
        <w:rPr>
          <w:rStyle w:val="fontStyleText"/>
        </w:rPr>
        <w:t xml:space="preserve">Я считаю, что в "Тихой обители" Левитан мастерски передает атмосферу умиротворения и красоты, что делает эту работу не только художественным, но и философским произведением.</w:t>
      </w:r>
    </w:p>
    <w:p>
      <w:pPr>
        <w:pStyle w:val="paragraphStyleText"/>
      </w:pPr>
      <w:r>
        <w:rPr>
          <w:rStyle w:val="fontStyleText"/>
        </w:rPr>
        <w:t xml:space="preserve">Обратимся к самой картине. На ней изображен тихий уголок природы: спокойная река, окруженная зелеными деревьями, и небо, отражающееся в воде. Левитан использует мягкие, нежные цвета, создавая ощущение легкости и спокойствия. В центре композиции можно увидеть небольшую церковь, которая добавляет картине духовный смысл. Это место, где человек может найти утешение и покой, что подчеркивает название картины.</w:t>
      </w:r>
    </w:p>
    <w:p>
      <w:pPr>
        <w:pStyle w:val="paragraphStyleText"/>
      </w:pPr>
      <w:r>
        <w:rPr>
          <w:rStyle w:val="fontStyleText"/>
        </w:rPr>
        <w:t xml:space="preserve">Анализируя эту работу, можно заметить, что Левитан не просто изображает природу, он создает атмосферу, в которой зритель может почувствовать себя частью этого мира. Его внимание к деталям, умение передать свет и тень, создают ощущение реальности и глубины. Таким образом, картина "Тихая обитель" становится не только изображением природы, но и отражением внутреннего мира человека, его стремления к покою и гармонии.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Исаак Левитан в своей картине "Тихая обитель" создает уникальное произведение, которое заставляет зрителя задуматься о смысле жизни и о том, как важно находить время для отдыха и размышлений. Эта работа является ярким примером того, как искусство может передавать глубокие чувства и идеи, оставаясь при этом доступным и понятным каждому.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