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Все ли средства хороши для достижения цели?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Ксения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том, все ли средства хороши для достижения цели, является актуальным и многогранным. В жизни каждого человека возникают ситуации, когда необходимо сделать выбор между моральными принципами и желанием достичь желаемого результата. Этот вопрос затрагивает не только личные, но и общественные аспекты, поскольку в истории человечества нередко встречаются примеры, когда ради достижения целей использовались недопустимые методы.</w:t>
      </w:r>
    </w:p>
    <w:p>
      <w:pPr>
        <w:pStyle w:val="paragraphStyleText"/>
      </w:pPr>
      <w:r>
        <w:rPr>
          <w:rStyle w:val="fontStyleText"/>
        </w:rPr>
        <w:t xml:space="preserve">Чтобы понять, что такое «средства для достижения цели», необходимо рассмотреть само понятие цели. Цель — это конечный результат, к которому стремится человек или группа людей. Она может быть как положительной, так и отрицательной, в зависимости от контекста. Средства, используемые для достижения цели, могут варьироваться от честных и этичных до манипулятивных и аморальных. Я считаю, что не все средства хороши для достижения цели, и это утверждение требует глубокого анализа.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«Мастер и Маргарита» Михаила Булгакова. В этом романе мы видим, как различные персонажи используют разные средства для достижения своих целей. Например, Воланд и его свита используют манипуляции и обман, чтобы достичь своих целей, что приводит к хаосу и разрушению. В то же время, Мастер и Маргарита стремятся к любви и пониманию, используя честные и искренние методы.</w:t>
      </w:r>
    </w:p>
    <w:p>
      <w:pPr>
        <w:pStyle w:val="paragraphStyleText"/>
      </w:pPr>
      <w:r>
        <w:rPr>
          <w:rStyle w:val="fontStyleText"/>
        </w:rPr>
        <w:t xml:space="preserve">В одном из эпизодов романа Воланд устраивает бал, на котором собираются души погибших. Этот момент демонстрирует, как зло может использовать людей для достижения своих целей, не задумываясь о последствиях. Персонажи, попавшие на бал, становятся жертвами манипуляций, и их судьбы оказываются разрушенными. Этот эпизод подчеркивает, что использование недобрых средств для достижения целей может привести к трагическим последствиям.</w:t>
      </w:r>
    </w:p>
    <w:p>
      <w:pPr>
        <w:pStyle w:val="paragraphStyleText"/>
      </w:pPr>
      <w:r>
        <w:rPr>
          <w:rStyle w:val="fontStyleText"/>
        </w:rPr>
        <w:t xml:space="preserve">Таким образом, пример из «Мастера и Маргариты» показывает, что не все средства хороши для достижения цели. Использование аморальных методов может привести к разрушению не только отдельных личностей, но и общества в целом. В заключение, я считаю, что для достижения целей необходимо придерживаться моральных принципов и этических норм, чтобы не потерять человечность и не причинить вред другим.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