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Друзья или враги: анализ отношений Онегина и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Богданова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дружба и вражда, всегда был актуален для человечества. Особенно остро этот вопрос стоит в литературе, где отношения между персонажами часто отражают сложные аспекты человеческой натуры. В произведении А.С. Пушкина «Евгений Онегин» мы наблюдаем яркий пример таких отношений на примере дружбы и вражды между главными героями — Онегиным и Ленским.</w:t>
      </w:r>
    </w:p>
    <w:p>
      <w:pPr>
        <w:pStyle w:val="paragraphStyleText"/>
      </w:pPr>
      <w:r>
        <w:rPr>
          <w:rStyle w:val="fontStyleText"/>
        </w:rPr>
        <w:t xml:space="preserve">Дружба — это глубокая связь между людьми, основанная на доверии, понимании и поддержке. Однако, как показывает жизнь, дружба может быть хрупкой и легко разрушимой. В случае Онегина и Ленского, их отношения изначально строятся на взаимном уважении и симпатии. Они разделяют интересы, увлечения и даже взгляды на жизнь. Однако, как только в их дружбе появляется элемент соперничества, она начинает разрушаться.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между Онегиным и Ленским являются ярким примером того, как дружба может перерасти во вражду из-за недопонимания и ревности. Обратимся к ключевому эпизоду, когда Ленский вызывает Онегина на дуэль. Этот момент становится кульминацией их отношений. Онегин, будучи уставшим от светской жизни и не понимая истинных чувств Ленского, не воспринимает его вызов всерьез. Он не осознает, что для Ленского это вопрос чести и дружбы. В результате, дуэль заканчивается трагически для Ленского, который оказывается убитым.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быстро и необратимо может измениться дружба в условиях соперничества и недопонимания. Онегин, который изначально был другом Ленского, становится его врагом, хотя и не желал этого. Таким образом, Пушкин демонстрирует, что дружба требует бережного отношения и понимания, иначе она может легко перейти в вражду.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Онегина и Ленского в «Евгении Онегине» служат важным уроком о том, как хрупка дружба и как легко она может быть разрушена. Я считаю, что произведение Пушкина заставляет нас задуматься о том, как важно ценить настоящую дружбу и избегать тех ситуаций, которые могут привести к конфликтам и вражде.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