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Вольнолюбивая лирика Александра Пушкина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Федор Пират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Вольнолюбивая лирика Александра Пушкина занимает особое место в русской литературе. Вопрос о том, как поэт выражает свои идеи о свободе и независимости, является актуальным и важным. Пушкин, как основоположник современного русского языка и литературы, не только создал множество произведений, но и стал символом борьбы за свободу мысли и слова. В его лирике мы можем увидеть глубокие размышления о человеческой судьбе, о природе свободы и о том, как важно быть верным своим идеалам.</w:t>
      </w:r>
    </w:p>
    <w:p>
      <w:pPr>
        <w:pStyle w:val="paragraphStyleText"/>
      </w:pPr>
      <w:r>
        <w:rPr>
          <w:rStyle w:val="fontStyleText"/>
        </w:rPr>
        <w:t xml:space="preserve">Вольнолюбие в лирике Пушкина можно охарактеризовать как стремление к свободе, как внутреннюю потребность человека быть независимым и свободным в своих мыслях и чувствах. Это понятие включает в себя не только политическую свободу, но и свободу творчества, самовыражения. Я считаю, что вольнолюбивая лирика Пушкина отражает его стремление к свободе как к высшей ценности, которую необходимо защищать и отстаивать.</w:t>
      </w:r>
    </w:p>
    <w:p>
      <w:pPr>
        <w:pStyle w:val="paragraphStyleText"/>
      </w:pPr>
      <w:r>
        <w:rPr>
          <w:rStyle w:val="fontStyleText"/>
        </w:rPr>
        <w:t xml:space="preserve">Обратимся к стихотворению «К Чаадаеву», в котором Пушкин обращается к своему другу и соратнику. В этом произведении поэт выражает свои мысли о судьбе России и о необходимости перемен. Он говорит о том, что «мы все, как будто, в плену», и призывает к пробуждению сознания. Этот эпизод показывает, как Пушкин осознает важность свободы для своего народа и как он сам стремится к этой свободе.</w:t>
      </w:r>
    </w:p>
    <w:p>
      <w:pPr>
        <w:pStyle w:val="paragraphStyleText"/>
      </w:pPr>
      <w:r>
        <w:rPr>
          <w:rStyle w:val="fontStyleText"/>
        </w:rPr>
        <w:t xml:space="preserve">Анализируя это стихотворение, можно заметить, что Пушкин не только говорит о свободе, но и сам является ее символом. Его слова полны надежды и веры в лучшее будущее, что делает его лирику особенно актуальной и вдохновляющей. Пушкин показывает, что свобода — это не просто отсутствие оков, но и внутреннее состояние человека, его способность мыслить и действовать независимо.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вольнолюбивая лирика Александра Пушкина является отражением его глубоких убеждений и стремлений. Он не только мечтал о свободе, но и вдохновлял других на борьбу за нее. Пушкин оставил нам наследие, которое продолжает вдохновлять и сегодня, напоминая о важности свободы как для отдельного человека, так и для всего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