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Михайловский замок: Архитектурное наследие Санкт-Петербурга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Андрей Гончаров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Санкт-Петербург — город, который славится своим архитектурным наследием. Одним из ярких примеров этого наследия является Михайловский замок. Давайте рассмотрим, что такое архитектурное наследие и какую роль оно играет в жизни города.</w:t>
      </w:r>
    </w:p>
    <w:p>
      <w:pPr>
        <w:pStyle w:val="paragraphStyleText"/>
      </w:pPr>
      <w:r>
        <w:rPr>
          <w:rStyle w:val="fontStyleText"/>
        </w:rPr>
        <w:t xml:space="preserve">Архитектурное наследие — это совокупность зданий, сооружений и других объектов, которые имеют историческую, культурную или художественную ценность. Оно отражает стиль и дух времени, в котором было создано, и служит важным элементом идентичности города. Михайловский замок, построенный в конце XVIII века, является не только выдающимся образцом архитектуры, но и символом исторических событий, происходивших в России.</w:t>
      </w:r>
    </w:p>
    <w:p>
      <w:pPr>
        <w:pStyle w:val="paragraphStyleText"/>
      </w:pPr>
      <w:r>
        <w:rPr>
          <w:rStyle w:val="fontStyleText"/>
        </w:rPr>
        <w:t xml:space="preserve">Я считаю, что Михайловский замок представляет собой уникальное сочетание архитектурного мастерства и исторической значимости, что делает его важной частью культурного наследия Санкт-Петербурга.</w:t>
      </w:r>
    </w:p>
    <w:p>
      <w:pPr>
        <w:pStyle w:val="paragraphStyleText"/>
      </w:pPr>
      <w:r>
        <w:rPr>
          <w:rStyle w:val="fontStyleText"/>
        </w:rPr>
        <w:t xml:space="preserve">Обратимся к истории создания Михайловского замка. Этот замок был построен по приказу императора Павла I, который хотел создать для себя безопасное убежище. Архитектор Василий Баженов разработал проект, который сочетал в себе элементы готики и ренессанса. Замок окружен водой, что придает ему особую атмосферу и защищает от возможных угроз. Внутреннее убранство замка также поражает своим великолепием: роскошные залы, изысканные интерьеры и уникальные произведения искусства.</w:t>
      </w:r>
    </w:p>
    <w:p>
      <w:pPr>
        <w:pStyle w:val="paragraphStyleText"/>
      </w:pPr>
      <w:r>
        <w:rPr>
          <w:rStyle w:val="fontStyleText"/>
        </w:rPr>
        <w:t xml:space="preserve">Однако, несмотря на свою красоту, Михайловский замок также стал свидетелем трагических событий. Здесь произошло убийство Павла I, что добавляет замку мрачную нотку в его историю. Этот эпизод подчеркивает, как архитектура может быть связана с судьбами людей и историческими событиями. Таким образом, Михайловский замок не только красивое здание, но и важный исторический памятник, который рассказывает о сложной судьбе России.</w:t>
      </w:r>
    </w:p>
    <w:p>
      <w:pPr>
        <w:pStyle w:val="paragraphStyleText"/>
      </w:pPr>
      <w:r>
        <w:rPr>
          <w:rStyle w:val="fontStyleText"/>
        </w:rPr>
        <w:t xml:space="preserve">В заключение, Михайловский замок является неотъемлемой частью архитектурного наследия Санкт-Петербурга. Он олицетворяет не только художественные достижения своего времени, но и исторические события, которые оставили след в судьбе страны. Я считаю, что сохранение таких памятников, как Михайловский замок, имеет огромное значение для будущих поколений, ведь они помогают нам понять и оценить нашу историю.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