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Жизнь без идеалов: возможная реальность или путь к пустоте?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k.harahardina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Вопрос о том, возможна ли жизнь без идеалов, вызывает множество размышлений. Идеалы — это неотъемлемая часть человеческой природы, они формируют наши ценности, цели и стремления. Без них жизнь может показаться бессмысленной и пустой. Но что же такое идеалы? Идеалы — это высокие цели, к которым стремится человек, это представления о том, каким должен быть мир, о том, что является добром и справедливостью. Они служат ориентиром в жизни, помогают принимать решения и определять приоритеты. Я считаю, что жизнь без идеалов действительно может привести к пустоте и утрате смысла существования.</w:t>
      </w:r>
    </w:p>
    <w:p>
      <w:pPr>
        <w:pStyle w:val="paragraphStyleText"/>
      </w:pPr>
      <w:r>
        <w:rPr>
          <w:rStyle w:val="fontStyleText"/>
        </w:rPr>
        <w:t xml:space="preserve">Обратимся к произведению Ф. М. Достоевского "Преступление и наказание". Главный герой, Родион Раскольников, находит себя в состоянии глубокого внутреннего конфликта. Он отказывается от общепринятых моральных норм и создает свои идеалы, которые, по его мнению, оправдывают его действия. Однако, совершив преступление, он сталкивается с последствиями своих поступков и начинает осознавать, что жизнь без высоких идеалов приводит к духовной опустошенности. В процессе своего мучительного самоанализа он понимает, что его идеи о "высших" и "низших" людях не только ошибочны, но и губительны.</w:t>
      </w:r>
    </w:p>
    <w:p>
      <w:pPr>
        <w:pStyle w:val="paragraphStyleText"/>
      </w:pPr>
      <w:r>
        <w:rPr>
          <w:rStyle w:val="fontStyleText"/>
        </w:rPr>
        <w:t xml:space="preserve">Этот эпизод показывает, как отсутствие идеалов может привести к разрушению личности. Раскольников, стремясь к своей идее, теряет связь с человечностью, что в конечном итоге приводит его к страданиям и изоляции. Он осознает, что без идеалов, которые бы служили моральным компасом, человек может легко сбиться с пути и потерять себя.</w:t>
      </w:r>
    </w:p>
    <w:p>
      <w:pPr>
        <w:pStyle w:val="paragraphStyleText"/>
      </w:pPr>
      <w:r>
        <w:rPr>
          <w:rStyle w:val="fontStyleText"/>
        </w:rPr>
        <w:t xml:space="preserve">Таким образом, жизнь без идеалов действительно может стать путем к пустоте. Идеалы не только вдохновляют нас, но и помогают сохранять человечность в мире, полном соблазнов и искушений. Они формируют наше восприятие мира и позволяют нам стремиться к чему-то большему, чем просто существование. В заключение, можно сказать, что идеалы — это не просто абстрактные понятия, а важные ориентиры, которые делают нашу жизнь осмысленной и полной.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