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Аналіз твора Кандрата Крапівы "Хто смяецца апошні"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Виктория Лаферчук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темы, который мы сегодня рассмотрим, касается произведения Кандрата Крапівы «Хто смяецца апошні». Это произведение поднимает важные вопросы о человеческой природе, о том, как смех и ирония могут служить как орудием, так и оружием в межличностных отношениях.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 в данном контексте связано с понятием смеха. Смех — это не просто реакция на комические ситуации, но и мощный социальный инструмент, который может как объединять людей, так и разъединять их. В произведении Крапівы смех становится символом как радости, так и горечи, что подчеркивает сложность человеческих эмоций и отношений.</w:t>
      </w:r>
    </w:p>
    <w:p>
      <w:pPr>
        <w:pStyle w:val="paragraphStyleText"/>
      </w:pPr>
      <w:r>
        <w:rPr>
          <w:rStyle w:val="fontStyleText"/>
        </w:rPr>
        <w:t xml:space="preserve">Я считаю, что в произведении «Хто смяецца апошні» Кандрат Крапіва показывает, что смех может быть как средством освобождения, так и способом манипуляции, и именно это делает его таким многогранным и актуальным.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Крапівы. В центре сюжета находится конфликт между двумя персонажами, которые представляют собой разные подходы к жизни. Один из них — оптимист, который воспринимает мир с юмором и легкостью, а другой — пессимист, который видит в жизни только трудности и проблемы. В одном из эпизодов, когда оптимист пытается развеселить пессимиста, он использует шутки и иронию, чтобы показать, что даже в самых сложных ситуациях можно найти повод для смеха. Однако пессимист не принимает его шутки, воспринимая их как насмешку над собой.</w:t>
      </w:r>
    </w:p>
    <w:p>
      <w:pPr>
        <w:pStyle w:val="paragraphStyleText"/>
      </w:pPr>
      <w:r>
        <w:rPr>
          <w:rStyle w:val="fontStyleText"/>
        </w:rPr>
        <w:t xml:space="preserve">Этот эпизод иллюстрирует, как смех может быть воспринят по-разному в зависимости от контекста и отношения человека. Оптимист, смеясь, пытается помочь, но его смех становится источником конфликта. Таким образом, Крапіва показывает, что смех может быть как средством сближения, так и причиной разногласий.</w:t>
      </w:r>
    </w:p>
    <w:p>
      <w:pPr>
        <w:pStyle w:val="paragraphStyleText"/>
      </w:pPr>
      <w:r>
        <w:rPr>
          <w:rStyle w:val="fontStyleText"/>
        </w:rPr>
        <w:t xml:space="preserve">В заключение, произведение Кандрата Крапівы «Хто смяецца апошні» заставляет нас задуматься о том, как мы воспринимаем смех и как он влияет на наши отношения с окружающими. Я считаю, что автор мастерски демонстрирует, что смех — это сложный и многогранный феномен, который может как объединять людей, так и разъединять их, в зависимости от обстоятельств и намерений.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