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стиль одежды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Ершова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свои предпочтения в одежде, и это не случайно. Стиль одежды — это не просто способ прикрыть тело, это отражение нашей индивидуальности, нашего внутреннего мира и даже социального статуса. Вопрос о том, какой стиль одежды является любимым, может показаться простым, но на самом деле он затрагивает множество аспектов нашей жизни.</w:t>
      </w:r>
    </w:p>
    <w:p>
      <w:pPr>
        <w:pStyle w:val="paragraphStyleText"/>
      </w:pPr>
      <w:r>
        <w:rPr>
          <w:rStyle w:val="fontStyleText"/>
        </w:rPr>
        <w:t xml:space="preserve">Стиль одежды можно охарактеризовать как совокупность элементов, которые определяют внешний вид человека. Это может быть как классический стиль, так и спортивный, кэжуал или даже экстравагантный. Каждый стиль имеет свои особенности, которые могут подчеркивать достоинства фигуры, соответствовать определенным событиям или просто отражать настроение. Я считаю, что мой любимый стиль одежды — это кэжуал, так как он сочетает в себе комфорт и стиль, позволяя мне чувствовать себя уверенно в любой ситуации.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повседневной жизни. Вспомню один случай, когда я выбрала кэжуал-образ для встречи с друзьями. Я надела удобные джинсы, простую белую футболку и кроссовки. Этот наряд позволил мне чувствовать себя свободно и непринужденно, что очень важно для общения с близкими людьми. В то же время, я добавила к образу стильный жакет, который придавал мне более собранный вид.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кэжуал-стиль может быть универсальным. Он позволяет сочетать комфорт и стиль, что особенно важно в нашем быстром и динамичном мире. Я считаю, что именно такой подход к одежде помогает мне выражать свою индивидуальность, не жертвуя при этом удобством.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стиль одежды — это не просто выбор вещей, это способ самовыражения. Мой любимый кэжуал-стиль позволяет мне быть собой, чувствовать себя комфортно и уверенно в любой ситуации. Я уверена, что каждый из нас может найти свой уникальный стиль, который будет отражать его личность и внутренний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