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Великая земная любовь в лирике Анны Ахматовой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Пиклен Босс'пикми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Великая земная любовь — это тема, которая пронизывает творчество многих поэтов, но в лирике Анны Ахматовой она занимает особое место. Давайте рассмотрим, что такое земная любовь и как она отражается в поэзии Ахматовой.</w:t>
      </w:r>
    </w:p>
    <w:p>
      <w:pPr>
        <w:pStyle w:val="paragraphStyleText"/>
      </w:pPr>
      <w:r>
        <w:rPr>
          <w:rStyle w:val="fontStyleText"/>
        </w:rPr>
        <w:t xml:space="preserve">Земная любовь — это глубокое, искреннее чувство, которое связывает людей, основанное на взаимопонимании, страсти и эмоциональной близости. Это не просто физическое влечение, а целый спектр эмоций, переживаний и воспоминаний, которые делают отношения между людьми уникальными и неповторимыми. В лирике Ахматовой это чувство обретает особую глубину и многогранность, что делает её стихи особенно трогательными и запоминающимися. Я считаю, что в творчестве Анны Ахматовой земная любовь представлена как источник как счастья, так и страдания, что делает её поэзию такой актуальной и близкой каждому.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«Сжала руки под тёмной вуалью». В этом произведении Ахматова передает всю гамму чувств, связанных с любовью и утратой. Главная героиня, находясь в состоянии глубокой печали, вспоминает о своей любви, которая, несмотря на все страдания, остается в её сердце. Она описывает, как эта любовь наполняет её жизнь смыслом, даже когда она сталкивается с горечью разлуки.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быть одновременно источником радости и боли. Важно отметить, что Ахматова не идеализирует свои чувства; она показывает их сложность и противоречивость. Это подтверждает мой тезис о том, что земная любовь в её лирике — это не только счастье, но и страдание, которое делает нас более чувствительными и человечными.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великая земная любовь в лирике Анны Ахматовой — это многогранное чувство, которое охватывает весь спектр человеческих эмоций. Она показывает, что любовь может быть как источником вдохновения, так и причиной глубоких страданий. Ахматова мастерски передает эти переживания, делая свою поэзию вечной и актуальной для каждого, кто когда-либо испытывал настоящую любовь.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