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природы в творчестве Ахматовой, Есенина и Цветаевой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arlucif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природа отражается в творчестве великих русских поэтов, таких как Анна Ахматова, Сергей Есенин и Марина Цветаева, является весьма актуальным. Природа в их произведениях не просто фон, а живое существо, способное передавать эмоции и чувства, которые испытывают герои их стихотворений. Каждый из этих поэтов по-своему воспринимает и описывает окружающий мир, что делает их творчество уникальным и многогранным.</w:t>
      </w:r>
    </w:p>
    <w:p>
      <w:pPr>
        <w:pStyle w:val="paragraphStyleText"/>
      </w:pPr>
      <w:r>
        <w:rPr>
          <w:rStyle w:val="fontStyleText"/>
        </w:rPr>
        <w:t xml:space="preserve">Природа, как ключевое понятие, в литературе часто ассоциируется с гармонией, красотой и вечностью. Она может быть как источником вдохновения, так и отражением внутреннего состояния человека. В творчестве Ахматовой, Есенина и Цветаевой природа становится неотъемлемой частью их поэтического мира, где каждое дерево, каждая река и каждое облако имеют свое значение и символику. Я считаю, что образ природы в их произведениях служит не только фоном для развития сюжета, но и важным элементом, который помогает глубже понять внутренний мир героев.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Сергея Есенина «Береза». В этом произведении поэт описывает березу как символ русской природы, олицетворяющий чистоту и простоту. Есенин с любовью и нежностью говорит о березе, подчеркивая ее красоту и уникальность. В строках «На лугах, на полях, на лужайках» мы видим, как природа становится частью его души, отражая его чувства и переживания. Этот эпизод показывает, как природа может быть источником вдохновения и утешения для человека, что подтверждает мой тезис о важности образа природы в поэзии.</w:t>
      </w:r>
    </w:p>
    <w:p>
      <w:pPr>
        <w:pStyle w:val="paragraphStyleText"/>
      </w:pPr>
      <w:r>
        <w:rPr>
          <w:rStyle w:val="fontStyleText"/>
        </w:rPr>
        <w:t xml:space="preserve">В творчестве Анны Ахматовой природа также занимает значительное место. В стихотворении «Сжала руки под черной вуалью» поэтесса использует образы природы, чтобы передать свои чувства утраты и горечи. Здесь природа становится отражением внутреннего состояния героини, ее страданий и тоски. Ахматова описывает «мрачные небеса», что создает атмосферу безысходности и печали. Этот пример показывает, как природа может служить не только источником вдохновения, но и отражением человеческих эмоций.</w:t>
      </w:r>
    </w:p>
    <w:p>
      <w:pPr>
        <w:pStyle w:val="paragraphStyleText"/>
      </w:pPr>
      <w:r>
        <w:rPr>
          <w:rStyle w:val="fontStyleText"/>
        </w:rPr>
        <w:t xml:space="preserve">Марина Цветаева в своих стихах также активно использует образы природы. В стихотворении «Стихи о Москве» она описывает город и его природу с такой страстью и любовью, что читатель ощущает всю красоту и величие окружающего мира. Цветаева связывает природу с человеческими чувствами, показывая, как они переплетаются и влияют друг на друга. Этот подход подчеркивает, что природа в ее творчестве — это не просто фон, а активный участник событий.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природы в творчестве Ахматовой, Есенина и Цветаевой является важным элементом, который помогает глубже понять их поэтический мир и внутренние переживания героев. Природа в их стихах — это не просто декорация, а живое существо, способное передавать эмоции и чувства, что делает их произведения поистине уникальными и многогранными.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