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Труд как лекарство от тоски и уныния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Владислав Усов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труд может служить лекарством от тоски и уныния, является актуальным в наше время. В условиях современного общества, где стресс и депрессия становятся все более распространенными, важно понять, какую роль играет труд в жизни человека. Труд — это не только способ заработка, но и важный аспект, способствующий эмоциональному и психическому благополучию. Я считаю, что труд действительно может быть эффективным средством борьбы с тоской и унынием, так как он помогает человеку находить смысл в жизни, развивать свои способности и взаимодействовать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занимается рыболовством. Несмотря на свои возрастные ограничения и трудности, он продолжает выходить в море, чтобы ловить рыбу. В одном из эпизодов он сталкивается с огромной марлиной, с которой ему предстоит бороться несколько дней. Этот момент является кульминацией его труда, где он проявляет все свои силы и умения.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труд Сантьяго не только физически, но и эмоционально насыщает его жизнь. Он испытывает радость от борьбы, гордость за свои достижения и ощущение единства с природой. Этот труд помогает ему преодолеть одиночество и тоску, которые могли бы его одолеть в старости. Таким образом, труд становится для него не просто необходимостью, а источником вдохновения и жизненной силы.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труд действительно является мощным средством против тоски и уныния. Он наполняет жизнь смыслом, помогает развивать личные качества и создает возможности для общения с другими людьми. Как показывает пример Сантьяго, труд может стать не только способом выживания, но и источником радости и удовлетворения. Поэтому важно ценить труд и находить в нем радость, даже в самых трудных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