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Великие открытия в мире: влияние на человечество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Садчиков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Великие открытия в мире — это события, которые изменили ход истории и оказали значительное влияние на развитие человечества. Давайте рассмотрим, что такое великие открытия и как они повлияли на наше общество.</w:t>
      </w:r>
    </w:p>
    <w:p>
      <w:pPr>
        <w:pStyle w:val="paragraphStyleText"/>
      </w:pPr>
      <w:r>
        <w:rPr>
          <w:rStyle w:val="fontStyleText"/>
        </w:rPr>
        <w:t xml:space="preserve">Великие открытия можно определить как значимые достижения в науке, географии, технике и других областях, которые открыли новые горизонты для человечества. Эти открытия не только расширили наши знания о мире, но и изменили образ жизни людей, их культуру и экономику. Я считаю, что великие открытия играют ключевую роль в прогрессе человечества, так как они способствуют развитию технологий и улучшению качества жизни.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открытия Америки Христофором Колумбом в 1492 году. Это событие стало поворотным моментом в истории, так как открыло новые земли для европейцев и привело к значительным изменениям в мировой торговле и культуре. Колумб, отправившись в плавание, искал новый путь в Индию, но вместо этого наткнулся на континент, который стал известен как Америка. Это открытие привело к колонизации новых земель, обмену товарами и культурными традициями между Старым и Новым Светом.</w:t>
      </w:r>
    </w:p>
    <w:p>
      <w:pPr>
        <w:pStyle w:val="paragraphStyleText"/>
      </w:pPr>
      <w:r>
        <w:rPr>
          <w:rStyle w:val="fontStyleText"/>
        </w:rPr>
        <w:t xml:space="preserve">Однако, несмотря на положительные аспекты, открытие Америки также имело негативные последствия. Оно стало началом колониального гнета, геноцида коренных народов и разрушения их культур. Таким образом, пример открытия Америки показывает, что великие открытия могут иметь как положительное, так и отрицательное влияние на человечество. Это подтверждает мой тезис о том, что достижения могут быть опасны в случае их бездумного использования.</w:t>
      </w:r>
    </w:p>
    <w:p>
      <w:pPr>
        <w:pStyle w:val="paragraphStyleText"/>
      </w:pPr>
      <w:r>
        <w:rPr>
          <w:rStyle w:val="fontStyleText"/>
        </w:rPr>
        <w:t xml:space="preserve">В заключение, великие открытия в мире оказывают значительное влияние на развитие человечества. Они открывают новые возможности, но также могут привести к серьезным последствиям. Поэтому важно осознавать ответственность за использование этих открытий и стремиться к их гуманному применению.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